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E47" w:rsidRPr="00E44E47" w:rsidRDefault="00E44E47" w:rsidP="00BF12A0">
      <w:pPr>
        <w:spacing w:before="100" w:beforeAutospacing="1" w:after="100" w:afterAutospacing="1" w:line="240" w:lineRule="auto"/>
        <w:jc w:val="center"/>
        <w:rPr>
          <w:rFonts w:ascii="Times New Roman" w:eastAsia="Times New Roman" w:hAnsi="Times New Roman" w:cs="Times New Roman"/>
          <w:sz w:val="40"/>
          <w:szCs w:val="40"/>
          <w:lang w:eastAsia="ru-RU"/>
        </w:rPr>
      </w:pPr>
      <w:r w:rsidRPr="00E44E47">
        <w:rPr>
          <w:rFonts w:ascii="Times New Roman" w:eastAsia="Times New Roman" w:hAnsi="Times New Roman" w:cs="Times New Roman"/>
          <w:sz w:val="40"/>
          <w:szCs w:val="40"/>
          <w:lang w:eastAsia="ru-RU"/>
        </w:rPr>
        <w:t>Пояснительная записка.</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         Программа детализирует и раскрывает содержание стандарта, определяет общую стратегию обучения, воспитания и развития учащихся средством учебного предмета в соответствии с целями изучения технологии, которые определены стандартом. Общая характеристика учебного предмета «Технология».          Технология определяется как наука о преобразовании и использовании материи, энергии и информации в интересах и по плану человека. Эта наука включает изучение методов и средств (орудия, техники) преобразования и использования  объектов. В школе «Технология» - интегративная образовательная область, синтезирующая научные знания из математики, физики, химии и биологии и показывающая их использование в промышленности, энергетике, связи, сельском хозяйстве, транспорте и других направлениях деятельности человека.           Главная цель образовательной области «Технология» — подготовка обучающихся к самостоятельной трудовой жизни.</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Цели:</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 освоение технологических знаний,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 xml:space="preserve">- овладение </w:t>
      </w:r>
      <w:proofErr w:type="spellStart"/>
      <w:r w:rsidRPr="00E44E47">
        <w:rPr>
          <w:rFonts w:ascii="Times New Roman" w:eastAsia="Times New Roman" w:hAnsi="Times New Roman" w:cs="Times New Roman"/>
          <w:sz w:val="24"/>
          <w:szCs w:val="24"/>
          <w:lang w:eastAsia="ru-RU"/>
        </w:rPr>
        <w:t>общетрудовыми</w:t>
      </w:r>
      <w:proofErr w:type="spellEnd"/>
      <w:r w:rsidRPr="00E44E47">
        <w:rPr>
          <w:rFonts w:ascii="Times New Roman" w:eastAsia="Times New Roman" w:hAnsi="Times New Roman" w:cs="Times New Roman"/>
          <w:sz w:val="24"/>
          <w:szCs w:val="24"/>
          <w:lang w:eastAsia="ru-RU"/>
        </w:rPr>
        <w:t xml:space="preserve"> и специальными умениями, необходимыми для поиска и использования технологической информации, проектирования и создания продуктов труда, ведения домашнего хозяйства, самостоятельного и осознанного определения жизненных и профессиональных планов; безопасными приёмами труда;</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 развитие познавательных интересов, технического мышления, пространственного воображения, интеллектуальных, творческих, коммуникативных и организационных способностей;</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 воспитание 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различных профессий и результатам их труда;</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 получение опыта применения политехнических и технологических знаний и умений в самостоятельной практической деятельности.</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Задачи:</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-приобретение знаний о взаимодействии природы, общества и человека, об экологических проблемах и способах их разрешения, о негативных последствиях влияния трудовой деятельности человека, элементах машиноведения, культуры дома, об информационных технологиях технологии обработки ткани и пищевых продуктов, художественной обработке материалов, об информационных технологиях;</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 воспитание 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различных профессий и результатам их труда;</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 развитие самостоятельности и способности учащихся решать творческие и изобретательские задачи;</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lastRenderedPageBreak/>
        <w:t>- обеспечение учащимся возможности самопознания, изучения мира профессий, выполнения профессиональных проб с целью профессионального самоопределения;</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 овладение основными понятиями рыночной экономики, менеджмента и маркетинга и умением применять их при реализации собственной продукции и услуг;</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 xml:space="preserve">- использование  в качестве объектов труда потребительских изделий и оформление их с учетом требований дизайна и декоративно-прикладного искусства для повышения конкурентоспособности при реализации; </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 развитие эстетического чувства и художественной инициативы ребенка.</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Охрана здоровья учащихся</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           На занятиях по образовательной области «Технология» необходимо самое серьезное внимание уделять охране здоровья учащихся. Устанавливаемое оборудование, инструменты и приспособления должны удовлетворять психофизиологические особенности и познавательные возможности учащихся, обеспечивать нормы безопасности труда при выполнении технологических процессов.</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           Должна быть обеспечена личная и пожарная безопасность при работе учащихся с тепловыми приборами и кухонными печами, утюгами и т.д. Все термические процессы и пользование нагревательными приборами школьникам разрешается осуществлять только под наблюдение учителя. Серьезное внимание должно быть уделено соблюдению учащимися правил санитарии и гигиены. Особенно это относится к выполнению ими технологических процессов по обработке пищевых продуктов и приготовлению блюд.</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          Учащихся необходимо обучать безопасным приемам труда с инструментами и оборудованием. Их следует периодически инструктировать по правилам ТБ, кабинеты и мастерские должны иметь соответствующий наглядно-инструкционный материал.</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Важно обращать внимание учащихся на экологические аспекты их трудовой деятельности. Акценты могут быть сделаны на уменьшение отходов производства, их утилизацию или вторичное использование, экономию сырья, энергии, труда. Экологическая подготовка должна производиться на основе конкретной предметной деятельности.</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             С позиции формирования у учащихся гражданских качеств личности особое внимание следует обратить на формирование у них умений давать оценку социальной значимости процесса и результатов труда. Школьники должны научиться прогнозировать потребительскую ценность для общества того, что они делают, оценивать возможные негативные влияния этого на окружающих людей. При формировании гражданских качеств необходимо развивать у учащихся культуру труда и делового общения.</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            Базовым для рабочей программы для 8 классов являются разделы:</w:t>
      </w:r>
      <w:proofErr w:type="gramStart"/>
      <w:r w:rsidRPr="00E44E47">
        <w:rPr>
          <w:rFonts w:ascii="Times New Roman" w:eastAsia="Times New Roman" w:hAnsi="Times New Roman" w:cs="Times New Roman"/>
          <w:sz w:val="24"/>
          <w:szCs w:val="24"/>
          <w:lang w:eastAsia="ru-RU"/>
        </w:rPr>
        <w:t xml:space="preserve"> ,</w:t>
      </w:r>
      <w:proofErr w:type="gramEnd"/>
      <w:r w:rsidRPr="00E44E47">
        <w:rPr>
          <w:rFonts w:ascii="Times New Roman" w:eastAsia="Times New Roman" w:hAnsi="Times New Roman" w:cs="Times New Roman"/>
          <w:sz w:val="24"/>
          <w:szCs w:val="24"/>
          <w:lang w:eastAsia="ru-RU"/>
        </w:rPr>
        <w:t xml:space="preserve"> «Рукоделие. Лоскутное шитьё», «Технология ведения домашнего хозяйства», «Домашняя экономика», «Дом и усадьба», «Вязание крючком», «Гигиена девушки», «Уход за одеждой». Каждый раздел программы включает в себя основные теоретические сведения, практические работы и рекомендуемые объекты труда. Раздел «Технология ведения домашнего хозяйства» изучается в процессе составления схем, чертежей, эскизах, технологических карт</w:t>
      </w:r>
      <w:proofErr w:type="gramStart"/>
      <w:r w:rsidRPr="00E44E47">
        <w:rPr>
          <w:rFonts w:ascii="Times New Roman" w:eastAsia="Times New Roman" w:hAnsi="Times New Roman" w:cs="Times New Roman"/>
          <w:sz w:val="24"/>
          <w:szCs w:val="24"/>
          <w:lang w:eastAsia="ru-RU"/>
        </w:rPr>
        <w:t xml:space="preserve"> .</w:t>
      </w:r>
      <w:proofErr w:type="gramEnd"/>
      <w:r w:rsidRPr="00E44E47">
        <w:rPr>
          <w:rFonts w:ascii="Times New Roman" w:eastAsia="Times New Roman" w:hAnsi="Times New Roman" w:cs="Times New Roman"/>
          <w:sz w:val="24"/>
          <w:szCs w:val="24"/>
          <w:lang w:eastAsia="ru-RU"/>
        </w:rPr>
        <w:t xml:space="preserve">  При изучении  раздела «Домашняя экономика  – объяснительно - иллюстративная, поисковая, проектная», учащиеся  знакомятся с темой: « </w:t>
      </w:r>
      <w:proofErr w:type="spellStart"/>
      <w:r w:rsidRPr="00E44E47">
        <w:rPr>
          <w:rFonts w:ascii="Times New Roman" w:eastAsia="Times New Roman" w:hAnsi="Times New Roman" w:cs="Times New Roman"/>
          <w:sz w:val="24"/>
          <w:szCs w:val="24"/>
          <w:lang w:eastAsia="ru-RU"/>
        </w:rPr>
        <w:t>Кулинари</w:t>
      </w:r>
      <w:proofErr w:type="spellEnd"/>
      <w:r w:rsidRPr="00E44E47">
        <w:rPr>
          <w:rFonts w:ascii="Times New Roman" w:eastAsia="Times New Roman" w:hAnsi="Times New Roman" w:cs="Times New Roman"/>
          <w:sz w:val="24"/>
          <w:szCs w:val="24"/>
          <w:lang w:eastAsia="ru-RU"/>
        </w:rPr>
        <w:t xml:space="preserve">», где составляют </w:t>
      </w:r>
      <w:r w:rsidRPr="00E44E47">
        <w:rPr>
          <w:rFonts w:ascii="Times New Roman" w:eastAsia="Times New Roman" w:hAnsi="Times New Roman" w:cs="Times New Roman"/>
          <w:sz w:val="24"/>
          <w:szCs w:val="24"/>
          <w:lang w:eastAsia="ru-RU"/>
        </w:rPr>
        <w:lastRenderedPageBreak/>
        <w:t>примерное меню рационального питания школьника в сутки. Оценивают стоимость питания учащегося за неделю,</w:t>
      </w:r>
      <w:proofErr w:type="gramStart"/>
      <w:r w:rsidRPr="00E44E47">
        <w:rPr>
          <w:rFonts w:ascii="Times New Roman" w:eastAsia="Times New Roman" w:hAnsi="Times New Roman" w:cs="Times New Roman"/>
          <w:sz w:val="24"/>
          <w:szCs w:val="24"/>
          <w:lang w:eastAsia="ru-RU"/>
        </w:rPr>
        <w:t xml:space="preserve">   .</w:t>
      </w:r>
      <w:proofErr w:type="gramEnd"/>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        Основной формой обучения является учебно-практическая деятельность учащихся. Приоритетными методами являются упражнения, лабораторно-практические, учебно-практические работы. В программе предусмотрено выполнение школьниками творческих или проектных работ. В течение года учащиеся выполняют один проект. При организации творческой или проектной деятельности учащихся, очень важно акцентировать их внимание на потребительском назначении того изделия, которое они выдвигают в качестве творческой идеи. Рабочая программа рассчитана на 35 часов (1 урока в неделю), при продолжительности учебного года 35 недель.</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Всего – 35часов.</w:t>
      </w:r>
    </w:p>
    <w:p w:rsidR="00E44E47" w:rsidRPr="00E44E47" w:rsidRDefault="00E44E47" w:rsidP="00E44E47">
      <w:pPr>
        <w:spacing w:before="100" w:beforeAutospacing="1" w:after="100" w:afterAutospacing="1" w:line="240" w:lineRule="auto"/>
        <w:rPr>
          <w:rFonts w:ascii="Times New Roman" w:eastAsia="Times New Roman" w:hAnsi="Times New Roman" w:cs="Times New Roman"/>
          <w:sz w:val="24"/>
          <w:szCs w:val="24"/>
          <w:lang w:eastAsia="ru-RU"/>
        </w:rPr>
      </w:pPr>
      <w:r w:rsidRPr="00E44E47">
        <w:rPr>
          <w:rFonts w:ascii="Times New Roman" w:eastAsia="Times New Roman" w:hAnsi="Times New Roman" w:cs="Times New Roman"/>
          <w:sz w:val="24"/>
          <w:szCs w:val="24"/>
          <w:lang w:eastAsia="ru-RU"/>
        </w:rPr>
        <w:t>В неделю – по 1 часу.</w:t>
      </w:r>
    </w:p>
    <w:p w:rsidR="00E44E47" w:rsidRDefault="00E44E47" w:rsidP="002C3F1D">
      <w:pPr>
        <w:autoSpaceDE w:val="0"/>
        <w:autoSpaceDN w:val="0"/>
        <w:adjustRightInd w:val="0"/>
        <w:jc w:val="center"/>
        <w:rPr>
          <w:rFonts w:ascii="Times New Roman" w:eastAsia="Times New Roman" w:hAnsi="Times New Roman" w:cs="Times New Roman"/>
          <w:b/>
          <w:sz w:val="28"/>
          <w:szCs w:val="28"/>
          <w:lang w:eastAsia="ru-RU"/>
        </w:rPr>
      </w:pPr>
    </w:p>
    <w:p w:rsidR="00E44E47" w:rsidRDefault="00E44E47" w:rsidP="002C3F1D">
      <w:pPr>
        <w:autoSpaceDE w:val="0"/>
        <w:autoSpaceDN w:val="0"/>
        <w:adjustRightInd w:val="0"/>
        <w:jc w:val="center"/>
        <w:rPr>
          <w:rFonts w:ascii="Times New Roman" w:eastAsia="Times New Roman" w:hAnsi="Times New Roman" w:cs="Times New Roman"/>
          <w:b/>
          <w:sz w:val="28"/>
          <w:szCs w:val="28"/>
          <w:lang w:eastAsia="ru-RU"/>
        </w:rPr>
      </w:pPr>
    </w:p>
    <w:p w:rsidR="00E44E47" w:rsidRDefault="00E44E47" w:rsidP="002C3F1D">
      <w:pPr>
        <w:autoSpaceDE w:val="0"/>
        <w:autoSpaceDN w:val="0"/>
        <w:adjustRightInd w:val="0"/>
        <w:jc w:val="center"/>
        <w:rPr>
          <w:rFonts w:ascii="Times New Roman" w:eastAsia="Times New Roman" w:hAnsi="Times New Roman" w:cs="Times New Roman"/>
          <w:b/>
          <w:sz w:val="28"/>
          <w:szCs w:val="28"/>
          <w:lang w:eastAsia="ru-RU"/>
        </w:rPr>
      </w:pPr>
    </w:p>
    <w:p w:rsidR="00E44E47" w:rsidRDefault="00E44E47" w:rsidP="002C3F1D">
      <w:pPr>
        <w:autoSpaceDE w:val="0"/>
        <w:autoSpaceDN w:val="0"/>
        <w:adjustRightInd w:val="0"/>
        <w:jc w:val="center"/>
        <w:rPr>
          <w:rFonts w:ascii="Times New Roman" w:eastAsia="Times New Roman" w:hAnsi="Times New Roman" w:cs="Times New Roman"/>
          <w:b/>
          <w:sz w:val="28"/>
          <w:szCs w:val="28"/>
          <w:lang w:eastAsia="ru-RU"/>
        </w:rPr>
      </w:pPr>
    </w:p>
    <w:p w:rsidR="00E44E47" w:rsidRDefault="00E44E47" w:rsidP="002C3F1D">
      <w:pPr>
        <w:autoSpaceDE w:val="0"/>
        <w:autoSpaceDN w:val="0"/>
        <w:adjustRightInd w:val="0"/>
        <w:jc w:val="center"/>
        <w:rPr>
          <w:rFonts w:ascii="Times New Roman" w:eastAsia="Times New Roman" w:hAnsi="Times New Roman" w:cs="Times New Roman"/>
          <w:b/>
          <w:sz w:val="28"/>
          <w:szCs w:val="28"/>
          <w:lang w:eastAsia="ru-RU"/>
        </w:rPr>
      </w:pPr>
    </w:p>
    <w:p w:rsidR="00E44E47" w:rsidRDefault="00E44E47" w:rsidP="002C3F1D">
      <w:pPr>
        <w:autoSpaceDE w:val="0"/>
        <w:autoSpaceDN w:val="0"/>
        <w:adjustRightInd w:val="0"/>
        <w:jc w:val="center"/>
        <w:rPr>
          <w:rFonts w:ascii="Times New Roman" w:eastAsia="Times New Roman" w:hAnsi="Times New Roman" w:cs="Times New Roman"/>
          <w:b/>
          <w:sz w:val="28"/>
          <w:szCs w:val="28"/>
          <w:lang w:eastAsia="ru-RU"/>
        </w:rPr>
      </w:pPr>
    </w:p>
    <w:p w:rsidR="00E44E47" w:rsidRDefault="00E44E47" w:rsidP="002C3F1D">
      <w:pPr>
        <w:autoSpaceDE w:val="0"/>
        <w:autoSpaceDN w:val="0"/>
        <w:adjustRightInd w:val="0"/>
        <w:jc w:val="center"/>
        <w:rPr>
          <w:rFonts w:ascii="Times New Roman" w:eastAsia="Times New Roman" w:hAnsi="Times New Roman" w:cs="Times New Roman"/>
          <w:b/>
          <w:sz w:val="28"/>
          <w:szCs w:val="28"/>
          <w:lang w:eastAsia="ru-RU"/>
        </w:rPr>
      </w:pPr>
    </w:p>
    <w:p w:rsidR="00E44E47" w:rsidRDefault="00E44E47" w:rsidP="002C3F1D">
      <w:pPr>
        <w:autoSpaceDE w:val="0"/>
        <w:autoSpaceDN w:val="0"/>
        <w:adjustRightInd w:val="0"/>
        <w:jc w:val="center"/>
        <w:rPr>
          <w:rFonts w:ascii="Times New Roman" w:eastAsia="Times New Roman" w:hAnsi="Times New Roman" w:cs="Times New Roman"/>
          <w:b/>
          <w:sz w:val="28"/>
          <w:szCs w:val="28"/>
          <w:lang w:eastAsia="ru-RU"/>
        </w:rPr>
      </w:pPr>
    </w:p>
    <w:p w:rsidR="00E44E47" w:rsidRDefault="00E44E47" w:rsidP="002C3F1D">
      <w:pPr>
        <w:autoSpaceDE w:val="0"/>
        <w:autoSpaceDN w:val="0"/>
        <w:adjustRightInd w:val="0"/>
        <w:jc w:val="center"/>
        <w:rPr>
          <w:rFonts w:ascii="Times New Roman" w:eastAsia="Times New Roman" w:hAnsi="Times New Roman" w:cs="Times New Roman"/>
          <w:b/>
          <w:sz w:val="28"/>
          <w:szCs w:val="28"/>
          <w:lang w:eastAsia="ru-RU"/>
        </w:rPr>
      </w:pPr>
    </w:p>
    <w:p w:rsidR="00E44E47" w:rsidRDefault="00E44E47" w:rsidP="002C3F1D">
      <w:pPr>
        <w:autoSpaceDE w:val="0"/>
        <w:autoSpaceDN w:val="0"/>
        <w:adjustRightInd w:val="0"/>
        <w:jc w:val="center"/>
        <w:rPr>
          <w:rFonts w:ascii="Times New Roman" w:eastAsia="Times New Roman" w:hAnsi="Times New Roman" w:cs="Times New Roman"/>
          <w:b/>
          <w:sz w:val="28"/>
          <w:szCs w:val="28"/>
          <w:lang w:eastAsia="ru-RU"/>
        </w:rPr>
      </w:pPr>
    </w:p>
    <w:p w:rsidR="00E44E47" w:rsidRDefault="00E44E47" w:rsidP="002C3F1D">
      <w:pPr>
        <w:autoSpaceDE w:val="0"/>
        <w:autoSpaceDN w:val="0"/>
        <w:adjustRightInd w:val="0"/>
        <w:jc w:val="center"/>
        <w:rPr>
          <w:rFonts w:ascii="Times New Roman" w:eastAsia="Times New Roman" w:hAnsi="Times New Roman" w:cs="Times New Roman"/>
          <w:b/>
          <w:sz w:val="28"/>
          <w:szCs w:val="28"/>
          <w:lang w:eastAsia="ru-RU"/>
        </w:rPr>
      </w:pPr>
    </w:p>
    <w:p w:rsidR="00E44E47" w:rsidRDefault="00E44E47" w:rsidP="002C3F1D">
      <w:pPr>
        <w:autoSpaceDE w:val="0"/>
        <w:autoSpaceDN w:val="0"/>
        <w:adjustRightInd w:val="0"/>
        <w:jc w:val="center"/>
        <w:rPr>
          <w:rFonts w:ascii="Times New Roman" w:eastAsia="Times New Roman" w:hAnsi="Times New Roman" w:cs="Times New Roman"/>
          <w:b/>
          <w:sz w:val="28"/>
          <w:szCs w:val="28"/>
          <w:lang w:eastAsia="ru-RU"/>
        </w:rPr>
      </w:pPr>
    </w:p>
    <w:p w:rsidR="00E44E47" w:rsidRDefault="00E44E47" w:rsidP="002C3F1D">
      <w:pPr>
        <w:autoSpaceDE w:val="0"/>
        <w:autoSpaceDN w:val="0"/>
        <w:adjustRightInd w:val="0"/>
        <w:jc w:val="center"/>
        <w:rPr>
          <w:rFonts w:ascii="Times New Roman" w:eastAsia="Times New Roman" w:hAnsi="Times New Roman" w:cs="Times New Roman"/>
          <w:b/>
          <w:sz w:val="28"/>
          <w:szCs w:val="28"/>
          <w:lang w:eastAsia="ru-RU"/>
        </w:rPr>
      </w:pPr>
    </w:p>
    <w:p w:rsidR="00E44E47" w:rsidRDefault="00E44E47" w:rsidP="002C3F1D">
      <w:pPr>
        <w:autoSpaceDE w:val="0"/>
        <w:autoSpaceDN w:val="0"/>
        <w:adjustRightInd w:val="0"/>
        <w:jc w:val="center"/>
        <w:rPr>
          <w:rFonts w:ascii="Times New Roman" w:eastAsia="Times New Roman" w:hAnsi="Times New Roman" w:cs="Times New Roman"/>
          <w:b/>
          <w:sz w:val="28"/>
          <w:szCs w:val="28"/>
          <w:lang w:eastAsia="ru-RU"/>
        </w:rPr>
      </w:pPr>
    </w:p>
    <w:p w:rsidR="00E44E47" w:rsidRDefault="00E44E47" w:rsidP="002C3F1D">
      <w:pPr>
        <w:autoSpaceDE w:val="0"/>
        <w:autoSpaceDN w:val="0"/>
        <w:adjustRightInd w:val="0"/>
        <w:jc w:val="center"/>
        <w:rPr>
          <w:rFonts w:ascii="Times New Roman" w:eastAsia="Times New Roman" w:hAnsi="Times New Roman" w:cs="Times New Roman"/>
          <w:b/>
          <w:sz w:val="28"/>
          <w:szCs w:val="28"/>
          <w:lang w:eastAsia="ru-RU"/>
        </w:rPr>
      </w:pPr>
    </w:p>
    <w:p w:rsidR="00E44E47" w:rsidRDefault="00E44E47" w:rsidP="002C3F1D">
      <w:pPr>
        <w:autoSpaceDE w:val="0"/>
        <w:autoSpaceDN w:val="0"/>
        <w:adjustRightInd w:val="0"/>
        <w:jc w:val="center"/>
        <w:rPr>
          <w:rFonts w:ascii="Times New Roman" w:eastAsia="Times New Roman" w:hAnsi="Times New Roman" w:cs="Times New Roman"/>
          <w:b/>
          <w:sz w:val="28"/>
          <w:szCs w:val="28"/>
          <w:lang w:eastAsia="ru-RU"/>
        </w:rPr>
      </w:pPr>
    </w:p>
    <w:p w:rsidR="00E44E47" w:rsidRDefault="00E44E47" w:rsidP="002C3F1D">
      <w:pPr>
        <w:autoSpaceDE w:val="0"/>
        <w:autoSpaceDN w:val="0"/>
        <w:adjustRightInd w:val="0"/>
        <w:jc w:val="center"/>
        <w:rPr>
          <w:rFonts w:ascii="Times New Roman" w:eastAsia="Times New Roman" w:hAnsi="Times New Roman" w:cs="Times New Roman"/>
          <w:b/>
          <w:sz w:val="28"/>
          <w:szCs w:val="28"/>
          <w:lang w:eastAsia="ru-RU"/>
        </w:rPr>
      </w:pPr>
    </w:p>
    <w:p w:rsidR="00E44E47" w:rsidRDefault="00E44E47" w:rsidP="002C3F1D">
      <w:pPr>
        <w:autoSpaceDE w:val="0"/>
        <w:autoSpaceDN w:val="0"/>
        <w:adjustRightInd w:val="0"/>
        <w:jc w:val="center"/>
        <w:rPr>
          <w:rFonts w:ascii="Times New Roman" w:eastAsia="Times New Roman" w:hAnsi="Times New Roman" w:cs="Times New Roman"/>
          <w:b/>
          <w:sz w:val="28"/>
          <w:szCs w:val="28"/>
          <w:lang w:eastAsia="ru-RU"/>
        </w:rPr>
      </w:pPr>
    </w:p>
    <w:p w:rsidR="002C3F1D" w:rsidRPr="00CD7104" w:rsidRDefault="002C3F1D" w:rsidP="002C3F1D">
      <w:pPr>
        <w:autoSpaceDE w:val="0"/>
        <w:autoSpaceDN w:val="0"/>
        <w:adjustRightInd w:val="0"/>
        <w:jc w:val="center"/>
        <w:rPr>
          <w:rFonts w:ascii="Times New Roman" w:eastAsia="Times New Roman" w:hAnsi="Times New Roman" w:cs="Times New Roman"/>
          <w:b/>
          <w:sz w:val="28"/>
          <w:szCs w:val="28"/>
          <w:lang w:eastAsia="ru-RU"/>
        </w:rPr>
      </w:pPr>
      <w:bookmarkStart w:id="0" w:name="_GoBack"/>
      <w:bookmarkEnd w:id="0"/>
      <w:r w:rsidRPr="00CD7104">
        <w:rPr>
          <w:rFonts w:ascii="Times New Roman" w:eastAsia="Times New Roman" w:hAnsi="Times New Roman" w:cs="Times New Roman"/>
          <w:b/>
          <w:sz w:val="28"/>
          <w:szCs w:val="28"/>
          <w:lang w:eastAsia="ru-RU"/>
        </w:rPr>
        <w:lastRenderedPageBreak/>
        <w:t>Нормативная база для рабочей программы</w:t>
      </w:r>
    </w:p>
    <w:p w:rsidR="002C3F1D" w:rsidRPr="00CD7104" w:rsidRDefault="002C3F1D" w:rsidP="002C3F1D">
      <w:pPr>
        <w:autoSpaceDE w:val="0"/>
        <w:autoSpaceDN w:val="0"/>
        <w:adjustRightInd w:val="0"/>
        <w:spacing w:after="0" w:line="240" w:lineRule="auto"/>
        <w:ind w:firstLine="284"/>
        <w:jc w:val="center"/>
        <w:rPr>
          <w:rFonts w:ascii="Times New Roman" w:eastAsia="Times New Roman" w:hAnsi="Times New Roman" w:cs="Times New Roman"/>
          <w:b/>
          <w:sz w:val="28"/>
          <w:szCs w:val="28"/>
          <w:lang w:eastAsia="ru-RU"/>
        </w:rPr>
      </w:pPr>
    </w:p>
    <w:p w:rsidR="002C3F1D" w:rsidRPr="00CD7104" w:rsidRDefault="002C3F1D" w:rsidP="002C3F1D">
      <w:pPr>
        <w:autoSpaceDE w:val="0"/>
        <w:autoSpaceDN w:val="0"/>
        <w:adjustRightInd w:val="0"/>
        <w:spacing w:after="0" w:line="240" w:lineRule="auto"/>
        <w:ind w:firstLine="284"/>
        <w:jc w:val="both"/>
        <w:rPr>
          <w:rFonts w:ascii="Times New Roman" w:eastAsia="Calibri" w:hAnsi="Times New Roman" w:cs="Times New Roman"/>
          <w:sz w:val="28"/>
          <w:szCs w:val="28"/>
          <w:lang w:eastAsia="ru-RU"/>
        </w:rPr>
      </w:pPr>
      <w:r w:rsidRPr="00CD7104">
        <w:rPr>
          <w:rFonts w:ascii="Times New Roman" w:eastAsia="Times New Roman" w:hAnsi="Times New Roman" w:cs="Times New Roman"/>
          <w:sz w:val="28"/>
          <w:szCs w:val="28"/>
          <w:lang w:eastAsia="ru-RU"/>
        </w:rPr>
        <w:t xml:space="preserve">Рабочая программа по        </w:t>
      </w:r>
      <w:r w:rsidRPr="00CD7104">
        <w:rPr>
          <w:rFonts w:ascii="Times New Roman" w:eastAsia="Times New Roman" w:hAnsi="Times New Roman" w:cs="Times New Roman"/>
          <w:b/>
          <w:i/>
          <w:sz w:val="28"/>
          <w:szCs w:val="28"/>
          <w:u w:val="single"/>
          <w:lang w:eastAsia="ru-RU"/>
        </w:rPr>
        <w:t>технологии</w:t>
      </w:r>
      <w:r w:rsidRPr="00CD7104">
        <w:rPr>
          <w:rFonts w:ascii="Times New Roman" w:eastAsia="Times New Roman" w:hAnsi="Times New Roman" w:cs="Times New Roman"/>
          <w:sz w:val="28"/>
          <w:szCs w:val="28"/>
          <w:lang w:eastAsia="ru-RU"/>
        </w:rPr>
        <w:t xml:space="preserve">        составлены на основе</w:t>
      </w:r>
      <w:r w:rsidRPr="00CD7104">
        <w:rPr>
          <w:rFonts w:ascii="Times New Roman" w:eastAsia="Calibri" w:hAnsi="Times New Roman" w:cs="Times New Roman"/>
          <w:sz w:val="28"/>
          <w:szCs w:val="28"/>
          <w:lang w:eastAsia="ru-RU"/>
        </w:rPr>
        <w:t>:</w:t>
      </w:r>
    </w:p>
    <w:p w:rsidR="002C3F1D" w:rsidRPr="00CD7104" w:rsidRDefault="002C3F1D" w:rsidP="002C3F1D">
      <w:pPr>
        <w:autoSpaceDE w:val="0"/>
        <w:autoSpaceDN w:val="0"/>
        <w:adjustRightInd w:val="0"/>
        <w:spacing w:after="0" w:line="240" w:lineRule="auto"/>
        <w:ind w:firstLine="284"/>
        <w:jc w:val="both"/>
        <w:rPr>
          <w:rFonts w:ascii="Times New Roman" w:eastAsia="Calibri" w:hAnsi="Times New Roman" w:cs="Times New Roman"/>
          <w:sz w:val="28"/>
          <w:szCs w:val="28"/>
          <w:lang w:eastAsia="ru-RU"/>
        </w:rPr>
      </w:pPr>
      <w:r w:rsidRPr="00CD7104">
        <w:rPr>
          <w:rFonts w:ascii="Times New Roman" w:eastAsia="Calibri" w:hAnsi="Times New Roman" w:cs="Times New Roman"/>
          <w:sz w:val="28"/>
          <w:szCs w:val="28"/>
          <w:lang w:eastAsia="ru-RU"/>
        </w:rPr>
        <w:t>- Закона Российской Федерации «Об образовании» (в действующей редакции);</w:t>
      </w:r>
    </w:p>
    <w:p w:rsidR="002C3F1D" w:rsidRPr="00CD7104" w:rsidRDefault="002C3F1D" w:rsidP="002C3F1D">
      <w:pPr>
        <w:autoSpaceDE w:val="0"/>
        <w:autoSpaceDN w:val="0"/>
        <w:adjustRightInd w:val="0"/>
        <w:spacing w:after="0" w:line="240" w:lineRule="auto"/>
        <w:ind w:firstLine="284"/>
        <w:jc w:val="both"/>
        <w:rPr>
          <w:rFonts w:ascii="Times New Roman" w:eastAsia="Calibri" w:hAnsi="Times New Roman" w:cs="Times New Roman"/>
          <w:sz w:val="28"/>
          <w:szCs w:val="28"/>
          <w:lang w:eastAsia="ru-RU"/>
        </w:rPr>
      </w:pPr>
      <w:r w:rsidRPr="00CD7104">
        <w:rPr>
          <w:rFonts w:ascii="Times New Roman" w:eastAsia="Calibri" w:hAnsi="Times New Roman" w:cs="Times New Roman"/>
          <w:sz w:val="28"/>
          <w:szCs w:val="28"/>
          <w:lang w:eastAsia="ru-RU"/>
        </w:rPr>
        <w:t>- Закона Российской Федерации «О языках народов Российской Федерации» № 126-ФЗ от 24.07.1998г. (в действующей редакции);</w:t>
      </w:r>
    </w:p>
    <w:p w:rsidR="002C3F1D" w:rsidRPr="00CD7104" w:rsidRDefault="002C3F1D" w:rsidP="002C3F1D">
      <w:pPr>
        <w:autoSpaceDE w:val="0"/>
        <w:autoSpaceDN w:val="0"/>
        <w:adjustRightInd w:val="0"/>
        <w:spacing w:after="0" w:line="240" w:lineRule="auto"/>
        <w:ind w:firstLine="284"/>
        <w:jc w:val="both"/>
        <w:rPr>
          <w:rFonts w:ascii="Times New Roman" w:eastAsia="Calibri" w:hAnsi="Times New Roman" w:cs="Times New Roman"/>
          <w:sz w:val="28"/>
          <w:szCs w:val="28"/>
          <w:lang w:eastAsia="ru-RU"/>
        </w:rPr>
      </w:pPr>
      <w:r w:rsidRPr="00CD7104">
        <w:rPr>
          <w:rFonts w:ascii="Times New Roman" w:eastAsia="Calibri" w:hAnsi="Times New Roman" w:cs="Times New Roman"/>
          <w:sz w:val="28"/>
          <w:szCs w:val="28"/>
          <w:lang w:eastAsia="ru-RU"/>
        </w:rPr>
        <w:t>- Типового положения об общеобразовательном учреждении (утверждено постановлением Правительства Российской Федерации от 19 марта 2001 г. № 196);</w:t>
      </w:r>
    </w:p>
    <w:p w:rsidR="002C3F1D" w:rsidRPr="00CD7104" w:rsidRDefault="002C3F1D" w:rsidP="002C3F1D">
      <w:pPr>
        <w:autoSpaceDE w:val="0"/>
        <w:autoSpaceDN w:val="0"/>
        <w:adjustRightInd w:val="0"/>
        <w:spacing w:after="0" w:line="240" w:lineRule="auto"/>
        <w:ind w:firstLine="284"/>
        <w:jc w:val="both"/>
        <w:rPr>
          <w:rFonts w:ascii="Times New Roman" w:eastAsia="Calibri" w:hAnsi="Times New Roman" w:cs="Times New Roman"/>
          <w:sz w:val="28"/>
          <w:szCs w:val="28"/>
          <w:lang w:eastAsia="ru-RU"/>
        </w:rPr>
      </w:pPr>
      <w:r w:rsidRPr="00CD7104">
        <w:rPr>
          <w:rFonts w:ascii="Times New Roman" w:eastAsia="Calibri" w:hAnsi="Times New Roman" w:cs="Times New Roman"/>
          <w:sz w:val="28"/>
          <w:szCs w:val="28"/>
          <w:lang w:eastAsia="ru-RU"/>
        </w:rPr>
        <w:t xml:space="preserve">- Федерального государственного образовательного стандарта начального общего образования (утвержден приказом </w:t>
      </w:r>
      <w:proofErr w:type="spellStart"/>
      <w:r w:rsidRPr="00CD7104">
        <w:rPr>
          <w:rFonts w:ascii="Times New Roman" w:eastAsia="Calibri" w:hAnsi="Times New Roman" w:cs="Times New Roman"/>
          <w:sz w:val="28"/>
          <w:szCs w:val="28"/>
          <w:lang w:eastAsia="ru-RU"/>
        </w:rPr>
        <w:t>Минобрнауки</w:t>
      </w:r>
      <w:proofErr w:type="spellEnd"/>
      <w:r w:rsidRPr="00CD7104">
        <w:rPr>
          <w:rFonts w:ascii="Times New Roman" w:eastAsia="Calibri" w:hAnsi="Times New Roman" w:cs="Times New Roman"/>
          <w:sz w:val="28"/>
          <w:szCs w:val="28"/>
          <w:lang w:eastAsia="ru-RU"/>
        </w:rPr>
        <w:t xml:space="preserve"> России от 6 октября 2009 г. № 373, зарегистрирован в Минюсте России 22 декабря 2009 г., регистрационный номер 17785);</w:t>
      </w:r>
    </w:p>
    <w:p w:rsidR="002C3F1D" w:rsidRPr="00CD7104" w:rsidRDefault="002C3F1D" w:rsidP="002C3F1D">
      <w:pPr>
        <w:autoSpaceDE w:val="0"/>
        <w:autoSpaceDN w:val="0"/>
        <w:adjustRightInd w:val="0"/>
        <w:spacing w:after="0" w:line="240" w:lineRule="auto"/>
        <w:ind w:firstLine="284"/>
        <w:jc w:val="both"/>
        <w:rPr>
          <w:rFonts w:ascii="Times New Roman" w:eastAsia="Calibri" w:hAnsi="Times New Roman" w:cs="Times New Roman"/>
          <w:sz w:val="28"/>
          <w:szCs w:val="28"/>
          <w:lang w:eastAsia="ru-RU"/>
        </w:rPr>
      </w:pPr>
      <w:r w:rsidRPr="00CD7104">
        <w:rPr>
          <w:rFonts w:ascii="Times New Roman" w:eastAsia="Calibri" w:hAnsi="Times New Roman" w:cs="Times New Roman"/>
          <w:sz w:val="28"/>
          <w:szCs w:val="28"/>
          <w:lang w:eastAsia="ru-RU"/>
        </w:rPr>
        <w:t xml:space="preserve">- приказа </w:t>
      </w:r>
      <w:proofErr w:type="spellStart"/>
      <w:r w:rsidRPr="00CD7104">
        <w:rPr>
          <w:rFonts w:ascii="Times New Roman" w:eastAsia="Calibri" w:hAnsi="Times New Roman" w:cs="Times New Roman"/>
          <w:sz w:val="28"/>
          <w:szCs w:val="28"/>
          <w:lang w:eastAsia="ru-RU"/>
        </w:rPr>
        <w:t>Минобрнауки</w:t>
      </w:r>
      <w:proofErr w:type="spellEnd"/>
      <w:r w:rsidRPr="00CD7104">
        <w:rPr>
          <w:rFonts w:ascii="Times New Roman" w:eastAsia="Calibri" w:hAnsi="Times New Roman" w:cs="Times New Roman"/>
          <w:sz w:val="28"/>
          <w:szCs w:val="28"/>
          <w:lang w:eastAsia="ru-RU"/>
        </w:rPr>
        <w:t xml:space="preserve"> России от 26 ноября 2010 года № 1241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 (зарегистрирован в Минюсте России 4 февраля 2011 г., регистрационный номер 19707);</w:t>
      </w:r>
    </w:p>
    <w:p w:rsidR="002C3F1D" w:rsidRPr="00CD7104" w:rsidRDefault="002C3F1D" w:rsidP="002C3F1D">
      <w:pPr>
        <w:autoSpaceDE w:val="0"/>
        <w:autoSpaceDN w:val="0"/>
        <w:adjustRightInd w:val="0"/>
        <w:spacing w:after="0" w:line="240" w:lineRule="auto"/>
        <w:ind w:firstLine="284"/>
        <w:jc w:val="both"/>
        <w:rPr>
          <w:rFonts w:ascii="Times New Roman" w:eastAsia="Calibri" w:hAnsi="Times New Roman" w:cs="Times New Roman"/>
          <w:sz w:val="28"/>
          <w:szCs w:val="28"/>
          <w:lang w:eastAsia="ru-RU"/>
        </w:rPr>
      </w:pPr>
      <w:r w:rsidRPr="00CD7104">
        <w:rPr>
          <w:rFonts w:ascii="Times New Roman" w:eastAsia="Calibri" w:hAnsi="Times New Roman" w:cs="Times New Roman"/>
          <w:sz w:val="28"/>
          <w:szCs w:val="28"/>
          <w:lang w:eastAsia="ru-RU"/>
        </w:rPr>
        <w:t>- приказа Министерства образования и науки Российской Федерации от 22.09.2011 №2357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года №з73»;</w:t>
      </w:r>
    </w:p>
    <w:p w:rsidR="002C3F1D" w:rsidRDefault="002C3F1D" w:rsidP="002C3F1D">
      <w:pPr>
        <w:spacing w:after="120" w:line="240" w:lineRule="auto"/>
        <w:jc w:val="both"/>
        <w:rPr>
          <w:rFonts w:ascii="Times New Roman" w:eastAsia="Calibri" w:hAnsi="Times New Roman" w:cs="Times New Roman"/>
          <w:sz w:val="28"/>
          <w:szCs w:val="28"/>
        </w:rPr>
      </w:pPr>
      <w:r w:rsidRPr="00CD7104">
        <w:rPr>
          <w:rFonts w:ascii="Times New Roman" w:eastAsia="Calibri" w:hAnsi="Times New Roman" w:cs="Times New Roman"/>
          <w:sz w:val="28"/>
          <w:szCs w:val="28"/>
        </w:rPr>
        <w:t xml:space="preserve"> - приказ</w:t>
      </w:r>
      <w:r w:rsidRPr="00CD7104">
        <w:rPr>
          <w:rFonts w:ascii="Times New Roman" w:eastAsia="Calibri" w:hAnsi="Times New Roman" w:cs="Times New Roman"/>
          <w:sz w:val="28"/>
          <w:szCs w:val="28"/>
          <w:lang w:val="tt-RU"/>
        </w:rPr>
        <w:t>а</w:t>
      </w:r>
      <w:r w:rsidRPr="00CD7104">
        <w:rPr>
          <w:rFonts w:ascii="Times New Roman" w:eastAsia="Calibri" w:hAnsi="Times New Roman" w:cs="Times New Roman"/>
          <w:sz w:val="28"/>
          <w:szCs w:val="28"/>
        </w:rPr>
        <w:t xml:space="preserve"> МО и Н РТ от 9 июля  2012 года №4154/12</w:t>
      </w:r>
      <w:r w:rsidRPr="00CD7104">
        <w:rPr>
          <w:rFonts w:ascii="Times New Roman" w:eastAsia="Calibri" w:hAnsi="Times New Roman" w:cs="Times New Roman"/>
          <w:sz w:val="28"/>
          <w:szCs w:val="28"/>
          <w:lang w:val="tt-RU"/>
        </w:rPr>
        <w:t xml:space="preserve">, </w:t>
      </w:r>
      <w:r w:rsidRPr="00CD7104">
        <w:rPr>
          <w:rFonts w:ascii="Times New Roman" w:eastAsia="Calibri" w:hAnsi="Times New Roman" w:cs="Times New Roman"/>
          <w:sz w:val="28"/>
          <w:szCs w:val="28"/>
        </w:rPr>
        <w:t xml:space="preserve">«Об утверждении базисного  учебных планов для общеобразовательных учреждений Республики Татарстан, реализующих программы начального общего и основного общего образования», </w:t>
      </w:r>
    </w:p>
    <w:p w:rsidR="002C3F1D" w:rsidRPr="00CD7104" w:rsidRDefault="002C3F1D" w:rsidP="002C3F1D">
      <w:pPr>
        <w:spacing w:after="120" w:line="240" w:lineRule="auto"/>
        <w:jc w:val="both"/>
        <w:rPr>
          <w:rFonts w:ascii="Times New Roman" w:eastAsia="Calibri" w:hAnsi="Times New Roman" w:cs="Times New Roman"/>
          <w:sz w:val="28"/>
          <w:szCs w:val="28"/>
        </w:rPr>
      </w:pPr>
      <w:r w:rsidRPr="00CD7104">
        <w:rPr>
          <w:rFonts w:ascii="Times New Roman" w:eastAsia="Calibri" w:hAnsi="Times New Roman" w:cs="Times New Roman"/>
          <w:sz w:val="28"/>
          <w:szCs w:val="28"/>
        </w:rPr>
        <w:t xml:space="preserve"> - приказ</w:t>
      </w:r>
      <w:r w:rsidRPr="00CD7104">
        <w:rPr>
          <w:rFonts w:ascii="Times New Roman" w:eastAsia="Calibri" w:hAnsi="Times New Roman" w:cs="Times New Roman"/>
          <w:sz w:val="28"/>
          <w:szCs w:val="28"/>
          <w:lang w:val="tt-RU"/>
        </w:rPr>
        <w:t>а</w:t>
      </w:r>
      <w:r w:rsidRPr="00CD7104">
        <w:rPr>
          <w:rFonts w:ascii="Times New Roman" w:eastAsia="Calibri" w:hAnsi="Times New Roman" w:cs="Times New Roman"/>
          <w:sz w:val="28"/>
          <w:szCs w:val="28"/>
        </w:rPr>
        <w:t xml:space="preserve"> МО и Н РТ от 10 июля 2012 года № 4165/12 «Об утверждении базисного учебного плана для образовательных учреждений Республики Татарстан, реализующих программы среднего (полного) общего образования»  </w:t>
      </w:r>
    </w:p>
    <w:p w:rsidR="002C3F1D" w:rsidRPr="00CD7104" w:rsidRDefault="002C3F1D" w:rsidP="002C3F1D">
      <w:pPr>
        <w:widowControl w:val="0"/>
        <w:tabs>
          <w:tab w:val="left" w:pos="13860"/>
        </w:tabs>
        <w:suppressAutoHyphens/>
        <w:spacing w:after="0" w:line="240" w:lineRule="auto"/>
        <w:jc w:val="both"/>
        <w:rPr>
          <w:rFonts w:ascii="Times New Roman" w:eastAsia="Lucida Sans Unicode" w:hAnsi="Times New Roman" w:cs="Times New Roman"/>
          <w:kern w:val="1"/>
          <w:sz w:val="28"/>
          <w:szCs w:val="28"/>
        </w:rPr>
      </w:pPr>
      <w:r w:rsidRPr="00CD7104">
        <w:rPr>
          <w:rFonts w:ascii="Times New Roman" w:eastAsia="Lucida Sans Unicode" w:hAnsi="Times New Roman" w:cs="Times New Roman"/>
          <w:kern w:val="1"/>
          <w:sz w:val="28"/>
          <w:szCs w:val="28"/>
        </w:rPr>
        <w:t>- приказа МО и Н РТ №4620/11от 23.09.2011 г. «Об утверждении примерных учебных планов для кадетских школ, кадетских школ-интернатов и кадетских классов в общеобразовательных учреждениях Республики Татарстан».</w:t>
      </w:r>
    </w:p>
    <w:p w:rsidR="002C3F1D" w:rsidRDefault="002C3F1D" w:rsidP="002C3F1D">
      <w:pPr>
        <w:spacing w:after="120" w:line="240" w:lineRule="auto"/>
        <w:jc w:val="both"/>
        <w:rPr>
          <w:rFonts w:ascii="Times New Roman" w:eastAsia="Calibri" w:hAnsi="Times New Roman" w:cs="Times New Roman"/>
          <w:sz w:val="28"/>
          <w:szCs w:val="28"/>
        </w:rPr>
      </w:pPr>
      <w:r w:rsidRPr="00CD7104">
        <w:rPr>
          <w:rFonts w:ascii="Times New Roman" w:eastAsia="Calibri" w:hAnsi="Times New Roman" w:cs="Times New Roman"/>
          <w:sz w:val="28"/>
          <w:szCs w:val="28"/>
        </w:rPr>
        <w:t>- методического письма МО и Н РТ от 23.06.2012. №7699/12 «Об учебных планах для 1-11 классов школ Республики Татарстан, реализующих основные образовательные программы начального общего образования и основного общего образования в соответствии с ФГОС»</w:t>
      </w:r>
    </w:p>
    <w:p w:rsidR="002C3F1D" w:rsidRPr="00CD7104" w:rsidRDefault="002C3F1D" w:rsidP="002C3F1D">
      <w:pPr>
        <w:spacing w:after="120" w:line="240" w:lineRule="auto"/>
        <w:jc w:val="both"/>
        <w:rPr>
          <w:rFonts w:ascii="Times New Roman" w:eastAsia="Times New Roman" w:hAnsi="Times New Roman" w:cs="Times New Roman"/>
          <w:sz w:val="28"/>
          <w:szCs w:val="28"/>
          <w:lang w:eastAsia="ru-RU"/>
        </w:rPr>
      </w:pPr>
      <w:r w:rsidRPr="00CD7104">
        <w:rPr>
          <w:rFonts w:ascii="Times New Roman" w:eastAsia="Times New Roman" w:hAnsi="Times New Roman" w:cs="Times New Roman"/>
          <w:sz w:val="28"/>
          <w:szCs w:val="28"/>
          <w:lang w:eastAsia="ru-RU"/>
        </w:rPr>
        <w:t xml:space="preserve"> - приказа Министерства образования и науки Российской Федерации от 31 января 2012 года №69 «О внесении изменений в федеральный компонент </w:t>
      </w:r>
      <w:r w:rsidRPr="00CD7104">
        <w:rPr>
          <w:rFonts w:ascii="Times New Roman" w:eastAsia="Times New Roman" w:hAnsi="Times New Roman" w:cs="Times New Roman"/>
          <w:sz w:val="28"/>
          <w:szCs w:val="28"/>
          <w:lang w:eastAsia="ru-RU"/>
        </w:rPr>
        <w:lastRenderedPageBreak/>
        <w:t>государственных образовательных стандартов начального общего, основного общего среднего (полного) общего образования»;</w:t>
      </w:r>
    </w:p>
    <w:p w:rsidR="002C3F1D" w:rsidRPr="00CD7104" w:rsidRDefault="002C3F1D" w:rsidP="002C3F1D">
      <w:pPr>
        <w:tabs>
          <w:tab w:val="left" w:pos="65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7104">
        <w:rPr>
          <w:rFonts w:ascii="Times New Roman" w:eastAsia="Times New Roman" w:hAnsi="Times New Roman" w:cs="Times New Roman"/>
          <w:sz w:val="28"/>
          <w:szCs w:val="28"/>
          <w:lang w:eastAsia="ru-RU"/>
        </w:rPr>
        <w:t>- приказа Министерства образования и науки Российской Федерации от 1 февраля 2.012 года № 74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w:t>
      </w:r>
    </w:p>
    <w:p w:rsidR="002C3F1D" w:rsidRPr="00CD7104" w:rsidRDefault="002C3F1D" w:rsidP="002C3F1D">
      <w:pPr>
        <w:autoSpaceDE w:val="0"/>
        <w:autoSpaceDN w:val="0"/>
        <w:adjustRightInd w:val="0"/>
        <w:spacing w:after="0" w:line="240" w:lineRule="auto"/>
        <w:ind w:firstLine="284"/>
        <w:jc w:val="both"/>
        <w:rPr>
          <w:rFonts w:ascii="Times New Roman" w:eastAsia="Calibri" w:hAnsi="Times New Roman" w:cs="Times New Roman"/>
          <w:sz w:val="28"/>
          <w:szCs w:val="28"/>
          <w:lang w:eastAsia="ru-RU"/>
        </w:rPr>
      </w:pPr>
      <w:r w:rsidRPr="00CD7104">
        <w:rPr>
          <w:rFonts w:ascii="Times New Roman" w:eastAsia="Calibri" w:hAnsi="Times New Roman" w:cs="Times New Roman"/>
          <w:sz w:val="28"/>
          <w:szCs w:val="28"/>
          <w:lang w:eastAsia="ru-RU"/>
        </w:rPr>
        <w:t xml:space="preserve">- письма Министерства образования и науки Российской Федерации от 8.10.2010 года № ИК-1494/19 «О введении третьего часа  физической культурой </w:t>
      </w:r>
      <w:proofErr w:type="gramStart"/>
      <w:r w:rsidRPr="00CD7104">
        <w:rPr>
          <w:rFonts w:ascii="Times New Roman" w:eastAsia="Calibri" w:hAnsi="Times New Roman" w:cs="Times New Roman"/>
          <w:sz w:val="28"/>
          <w:szCs w:val="28"/>
          <w:lang w:eastAsia="ru-RU"/>
        </w:rPr>
        <w:t>обучающихся</w:t>
      </w:r>
      <w:proofErr w:type="gramEnd"/>
      <w:r w:rsidRPr="00CD7104">
        <w:rPr>
          <w:rFonts w:ascii="Times New Roman" w:eastAsia="Calibri" w:hAnsi="Times New Roman" w:cs="Times New Roman"/>
          <w:sz w:val="28"/>
          <w:szCs w:val="28"/>
          <w:lang w:eastAsia="ru-RU"/>
        </w:rPr>
        <w:t xml:space="preserve"> с отклонениями в состоянии здоровья»;</w:t>
      </w:r>
    </w:p>
    <w:p w:rsidR="002C3F1D" w:rsidRPr="00CD7104" w:rsidRDefault="002C3F1D" w:rsidP="002C3F1D">
      <w:pPr>
        <w:autoSpaceDE w:val="0"/>
        <w:autoSpaceDN w:val="0"/>
        <w:adjustRightInd w:val="0"/>
        <w:spacing w:after="0" w:line="240" w:lineRule="auto"/>
        <w:ind w:firstLine="284"/>
        <w:jc w:val="both"/>
        <w:rPr>
          <w:rFonts w:ascii="Times New Roman" w:eastAsia="Calibri" w:hAnsi="Times New Roman" w:cs="Times New Roman"/>
          <w:sz w:val="28"/>
          <w:szCs w:val="28"/>
          <w:lang w:eastAsia="ru-RU"/>
        </w:rPr>
      </w:pPr>
      <w:r w:rsidRPr="00CD7104">
        <w:rPr>
          <w:rFonts w:ascii="Times New Roman" w:eastAsia="Calibri" w:hAnsi="Times New Roman" w:cs="Times New Roman"/>
          <w:sz w:val="28"/>
          <w:szCs w:val="28"/>
          <w:lang w:eastAsia="ru-RU"/>
        </w:rPr>
        <w:t>- письма Министерства образования и науки Российской Федерации от 30.05.2012 года № МД -583/19 «О методических рекомендациях «Медико-педагогический контроль за организацией занятий третьего часа физической культуры»</w:t>
      </w:r>
    </w:p>
    <w:p w:rsidR="002C3F1D" w:rsidRPr="00CD7104" w:rsidRDefault="002C3F1D" w:rsidP="002C3F1D">
      <w:pPr>
        <w:widowControl w:val="0"/>
        <w:tabs>
          <w:tab w:val="left" w:pos="13860"/>
        </w:tabs>
        <w:suppressAutoHyphens/>
        <w:spacing w:after="0" w:line="240" w:lineRule="auto"/>
        <w:jc w:val="both"/>
        <w:rPr>
          <w:rFonts w:ascii="Times New Roman" w:eastAsia="Lucida Sans Unicode" w:hAnsi="Times New Roman" w:cs="Times New Roman"/>
          <w:kern w:val="1"/>
          <w:sz w:val="28"/>
          <w:szCs w:val="28"/>
        </w:rPr>
      </w:pPr>
      <w:r w:rsidRPr="00CD7104">
        <w:rPr>
          <w:rFonts w:ascii="Times New Roman" w:eastAsia="Lucida Sans Unicode" w:hAnsi="Times New Roman" w:cs="Times New Roman"/>
          <w:kern w:val="1"/>
          <w:sz w:val="28"/>
          <w:szCs w:val="28"/>
        </w:rPr>
        <w:t xml:space="preserve"> - методических рекомендаций для 1 классов письмо МО РФ от 21.03.2003 №03-51-57ин/13-03</w:t>
      </w:r>
    </w:p>
    <w:p w:rsidR="002C3F1D" w:rsidRPr="00CD7104" w:rsidRDefault="002C3F1D" w:rsidP="002C3F1D">
      <w:pPr>
        <w:widowControl w:val="0"/>
        <w:tabs>
          <w:tab w:val="left" w:pos="13860"/>
        </w:tabs>
        <w:suppressAutoHyphens/>
        <w:spacing w:after="0" w:line="240" w:lineRule="auto"/>
        <w:jc w:val="both"/>
        <w:rPr>
          <w:rFonts w:ascii="Times New Roman" w:eastAsia="Lucida Sans Unicode" w:hAnsi="Times New Roman" w:cs="Times New Roman"/>
          <w:kern w:val="1"/>
          <w:sz w:val="28"/>
          <w:szCs w:val="28"/>
        </w:rPr>
      </w:pPr>
      <w:r w:rsidRPr="00CD7104">
        <w:rPr>
          <w:rFonts w:ascii="Times New Roman" w:eastAsia="Lucida Sans Unicode" w:hAnsi="Times New Roman" w:cs="Times New Roman"/>
          <w:kern w:val="1"/>
          <w:sz w:val="28"/>
          <w:szCs w:val="28"/>
        </w:rPr>
        <w:t xml:space="preserve"> -рекомендательного письма №9777/12 от 13.08.2012 г. «Об изучении Татарского языка и литературы в общеобразовательных учреждениях.</w:t>
      </w:r>
    </w:p>
    <w:p w:rsidR="002C3F1D" w:rsidRPr="00CD7104" w:rsidRDefault="002C3F1D" w:rsidP="002C3F1D">
      <w:pPr>
        <w:autoSpaceDE w:val="0"/>
        <w:autoSpaceDN w:val="0"/>
        <w:adjustRightInd w:val="0"/>
        <w:spacing w:after="0" w:line="240" w:lineRule="auto"/>
        <w:ind w:firstLine="284"/>
        <w:jc w:val="both"/>
        <w:rPr>
          <w:rFonts w:ascii="Times New Roman" w:eastAsia="Calibri" w:hAnsi="Times New Roman" w:cs="Times New Roman"/>
          <w:sz w:val="28"/>
          <w:szCs w:val="28"/>
          <w:lang w:eastAsia="ru-RU"/>
        </w:rPr>
      </w:pPr>
      <w:r w:rsidRPr="00CD7104">
        <w:rPr>
          <w:rFonts w:ascii="Times New Roman" w:eastAsia="Calibri" w:hAnsi="Times New Roman" w:cs="Times New Roman"/>
          <w:sz w:val="28"/>
          <w:szCs w:val="28"/>
          <w:lang w:eastAsia="ru-RU"/>
        </w:rPr>
        <w:t>- федеральных перечней учебников, рекомендованных и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w:t>
      </w:r>
    </w:p>
    <w:p w:rsidR="002C3F1D" w:rsidRPr="00CD7104" w:rsidRDefault="002C3F1D" w:rsidP="002C3F1D">
      <w:pPr>
        <w:autoSpaceDE w:val="0"/>
        <w:autoSpaceDN w:val="0"/>
        <w:adjustRightInd w:val="0"/>
        <w:spacing w:after="0" w:line="240" w:lineRule="auto"/>
        <w:ind w:firstLine="284"/>
        <w:jc w:val="both"/>
        <w:rPr>
          <w:rFonts w:ascii="Times New Roman" w:eastAsia="Calibri" w:hAnsi="Times New Roman" w:cs="Times New Roman"/>
          <w:sz w:val="28"/>
          <w:szCs w:val="28"/>
          <w:lang w:eastAsia="ru-RU"/>
        </w:rPr>
      </w:pPr>
      <w:r w:rsidRPr="00CD7104">
        <w:rPr>
          <w:rFonts w:ascii="Times New Roman" w:eastAsia="Calibri" w:hAnsi="Times New Roman" w:cs="Times New Roman"/>
          <w:sz w:val="28"/>
          <w:szCs w:val="28"/>
          <w:lang w:eastAsia="ru-RU"/>
        </w:rPr>
        <w:t>- СанПиН 2.4.2.2821–10 «Санитарно-эпидемиологические требования к условиям и организации обучения в общеобразовательных учреждениях» (утверждены постановлением Главного государственного санитарного врача Российской Федерации от 29 декабря 2010 г. № 189, зарегистрированным в Минюсте России 3 марта 2011 г., регистрационный номер 19993);</w:t>
      </w:r>
    </w:p>
    <w:p w:rsidR="002C3F1D" w:rsidRPr="00CD7104" w:rsidRDefault="002C3F1D" w:rsidP="002C3F1D">
      <w:pPr>
        <w:shd w:val="clear" w:color="auto" w:fill="FFFFFF"/>
        <w:spacing w:after="0" w:line="319" w:lineRule="exact"/>
        <w:ind w:left="20" w:right="20"/>
        <w:jc w:val="both"/>
        <w:rPr>
          <w:rFonts w:ascii="Times New Roman" w:eastAsia="Arial Unicode MS" w:hAnsi="Times New Roman" w:cs="Times New Roman"/>
          <w:sz w:val="28"/>
          <w:szCs w:val="28"/>
          <w:lang w:eastAsia="ru-RU"/>
        </w:rPr>
      </w:pPr>
      <w:r w:rsidRPr="00CD7104">
        <w:rPr>
          <w:rFonts w:ascii="Times New Roman" w:eastAsia="Arial Unicode MS" w:hAnsi="Times New Roman" w:cs="Times New Roman"/>
          <w:sz w:val="28"/>
          <w:szCs w:val="28"/>
          <w:lang w:eastAsia="ru-RU"/>
        </w:rPr>
        <w:t xml:space="preserve"> - Санитарно-эпидемиологических правил и нормативов «Санитарно- эпидемиологические требования к учреждениям дополнительного образования СанПиН 2.4.4.1251-03» (утвержденных постановлением Главного государственного санитарного врача Российской Федерации от 3 апреля </w:t>
      </w:r>
      <w:smartTag w:uri="urn:schemas-microsoft-com:office:smarttags" w:element="metricconverter">
        <w:smartTagPr>
          <w:attr w:name="ProductID" w:val="2003 г"/>
        </w:smartTagPr>
        <w:r w:rsidRPr="00CD7104">
          <w:rPr>
            <w:rFonts w:ascii="Times New Roman" w:eastAsia="Arial Unicode MS" w:hAnsi="Times New Roman" w:cs="Times New Roman"/>
            <w:sz w:val="28"/>
            <w:szCs w:val="28"/>
            <w:lang w:eastAsia="ru-RU"/>
          </w:rPr>
          <w:t>2003 г</w:t>
        </w:r>
      </w:smartTag>
      <w:r w:rsidRPr="00CD7104">
        <w:rPr>
          <w:rFonts w:ascii="Times New Roman" w:eastAsia="Arial Unicode MS" w:hAnsi="Times New Roman" w:cs="Times New Roman"/>
          <w:sz w:val="28"/>
          <w:szCs w:val="28"/>
          <w:lang w:eastAsia="ru-RU"/>
        </w:rPr>
        <w:t xml:space="preserve">. № 27, зарегистрированным в Минюсте России 27 мая </w:t>
      </w:r>
      <w:smartTag w:uri="urn:schemas-microsoft-com:office:smarttags" w:element="metricconverter">
        <w:smartTagPr>
          <w:attr w:name="ProductID" w:val="2003 г"/>
        </w:smartTagPr>
        <w:r w:rsidRPr="00CD7104">
          <w:rPr>
            <w:rFonts w:ascii="Times New Roman" w:eastAsia="Arial Unicode MS" w:hAnsi="Times New Roman" w:cs="Times New Roman"/>
            <w:sz w:val="28"/>
            <w:szCs w:val="28"/>
            <w:lang w:eastAsia="ru-RU"/>
          </w:rPr>
          <w:t>2003 г</w:t>
        </w:r>
      </w:smartTag>
      <w:r w:rsidRPr="00CD7104">
        <w:rPr>
          <w:rFonts w:ascii="Times New Roman" w:eastAsia="Arial Unicode MS" w:hAnsi="Times New Roman" w:cs="Times New Roman"/>
          <w:sz w:val="28"/>
          <w:szCs w:val="28"/>
          <w:lang w:eastAsia="ru-RU"/>
        </w:rPr>
        <w:t>., регистрационный номер 4594);</w:t>
      </w:r>
    </w:p>
    <w:p w:rsidR="002C3F1D" w:rsidRPr="00CD7104" w:rsidRDefault="002C3F1D" w:rsidP="002C3F1D">
      <w:pPr>
        <w:shd w:val="clear" w:color="auto" w:fill="FFFFFF"/>
        <w:tabs>
          <w:tab w:val="left" w:pos="1064"/>
        </w:tabs>
        <w:spacing w:after="0" w:line="319" w:lineRule="exact"/>
        <w:ind w:right="20"/>
        <w:jc w:val="both"/>
        <w:rPr>
          <w:rFonts w:ascii="Times New Roman" w:eastAsia="Arial Unicode MS" w:hAnsi="Times New Roman" w:cs="Times New Roman"/>
          <w:sz w:val="28"/>
          <w:szCs w:val="28"/>
          <w:lang w:eastAsia="ru-RU"/>
        </w:rPr>
      </w:pPr>
      <w:r w:rsidRPr="00CD7104">
        <w:rPr>
          <w:rFonts w:ascii="Times New Roman" w:eastAsia="Arial Unicode MS" w:hAnsi="Times New Roman" w:cs="Times New Roman"/>
          <w:sz w:val="28"/>
          <w:szCs w:val="28"/>
          <w:lang w:eastAsia="ru-RU"/>
        </w:rPr>
        <w:t xml:space="preserve"> - примерных основных образовательных программ начального общего образования, основного общего образования;</w:t>
      </w:r>
    </w:p>
    <w:p w:rsidR="002C3F1D" w:rsidRPr="00CD7104" w:rsidRDefault="002C3F1D" w:rsidP="002C3F1D">
      <w:pPr>
        <w:autoSpaceDE w:val="0"/>
        <w:autoSpaceDN w:val="0"/>
        <w:adjustRightInd w:val="0"/>
        <w:spacing w:after="0" w:line="240" w:lineRule="auto"/>
        <w:ind w:firstLine="284"/>
        <w:jc w:val="both"/>
        <w:rPr>
          <w:rFonts w:ascii="Times New Roman" w:eastAsia="Calibri" w:hAnsi="Times New Roman" w:cs="Times New Roman"/>
          <w:sz w:val="28"/>
          <w:szCs w:val="28"/>
          <w:lang w:eastAsia="ru-RU"/>
        </w:rPr>
      </w:pPr>
      <w:r w:rsidRPr="00CD7104">
        <w:rPr>
          <w:rFonts w:ascii="Times New Roman" w:eastAsia="Calibri" w:hAnsi="Times New Roman" w:cs="Times New Roman"/>
          <w:sz w:val="28"/>
          <w:szCs w:val="28"/>
          <w:lang w:eastAsia="ru-RU"/>
        </w:rPr>
        <w:t>-  Закона Республики Татарстан «Об образовании» (в действующей редакции);</w:t>
      </w:r>
    </w:p>
    <w:p w:rsidR="002C3F1D" w:rsidRPr="00CD7104" w:rsidRDefault="002C3F1D" w:rsidP="002C3F1D">
      <w:pPr>
        <w:autoSpaceDE w:val="0"/>
        <w:autoSpaceDN w:val="0"/>
        <w:adjustRightInd w:val="0"/>
        <w:spacing w:after="0" w:line="240" w:lineRule="auto"/>
        <w:ind w:firstLine="284"/>
        <w:jc w:val="both"/>
        <w:rPr>
          <w:rFonts w:ascii="Times New Roman" w:eastAsia="Calibri" w:hAnsi="Times New Roman" w:cs="Times New Roman"/>
          <w:sz w:val="28"/>
          <w:szCs w:val="28"/>
          <w:lang w:eastAsia="ru-RU"/>
        </w:rPr>
      </w:pPr>
      <w:r w:rsidRPr="00CD7104">
        <w:rPr>
          <w:rFonts w:ascii="Times New Roman" w:eastAsia="Calibri" w:hAnsi="Times New Roman" w:cs="Times New Roman"/>
          <w:sz w:val="28"/>
          <w:szCs w:val="28"/>
          <w:lang w:eastAsia="ru-RU"/>
        </w:rPr>
        <w:t xml:space="preserve">- Закона Республики Татарстан «О государственных языках Республики Татарстан и других языках в Республике Татарстан» № 44ЗРТ от 18.07.2004г. </w:t>
      </w:r>
    </w:p>
    <w:p w:rsidR="002C3F1D" w:rsidRPr="00CD7104" w:rsidRDefault="002C3F1D" w:rsidP="002C3F1D">
      <w:pPr>
        <w:autoSpaceDE w:val="0"/>
        <w:autoSpaceDN w:val="0"/>
        <w:adjustRightInd w:val="0"/>
        <w:spacing w:after="0" w:line="240" w:lineRule="auto"/>
        <w:ind w:firstLine="284"/>
        <w:jc w:val="both"/>
        <w:rPr>
          <w:rFonts w:ascii="Times New Roman" w:eastAsia="Calibri" w:hAnsi="Times New Roman" w:cs="Times New Roman"/>
          <w:sz w:val="28"/>
          <w:szCs w:val="28"/>
          <w:lang w:eastAsia="ru-RU"/>
        </w:rPr>
      </w:pPr>
      <w:r w:rsidRPr="00CD7104">
        <w:rPr>
          <w:rFonts w:ascii="Times New Roman" w:eastAsia="Calibri" w:hAnsi="Times New Roman" w:cs="Times New Roman"/>
          <w:sz w:val="28"/>
          <w:szCs w:val="28"/>
          <w:lang w:eastAsia="ru-RU"/>
        </w:rPr>
        <w:t>- образовательной программы муниципального бюджетного общеобразовательного учреждения «Высокогорская средняя общеобразовательная школа №3 Высокогорского муниципального района Республики Татарстан»</w:t>
      </w:r>
    </w:p>
    <w:p w:rsidR="002C3F1D" w:rsidRPr="00CD7104" w:rsidRDefault="002C3F1D" w:rsidP="002C3F1D">
      <w:pPr>
        <w:spacing w:after="0" w:line="240" w:lineRule="auto"/>
        <w:ind w:left="-709" w:right="-143" w:firstLine="284"/>
        <w:jc w:val="both"/>
        <w:rPr>
          <w:rFonts w:ascii="Times New Roman" w:eastAsia="Times New Roman" w:hAnsi="Times New Roman" w:cs="Times New Roman"/>
          <w:sz w:val="28"/>
          <w:szCs w:val="28"/>
          <w:lang w:eastAsia="ru-RU"/>
        </w:rPr>
      </w:pPr>
    </w:p>
    <w:p w:rsidR="002C3F1D" w:rsidRDefault="002C3F1D" w:rsidP="002C3F1D">
      <w:pPr>
        <w:rPr>
          <w:i/>
          <w:sz w:val="36"/>
          <w:szCs w:val="36"/>
        </w:rPr>
      </w:pPr>
    </w:p>
    <w:p w:rsidR="002C3F1D" w:rsidRDefault="002C3F1D" w:rsidP="002C3F1D">
      <w:pPr>
        <w:rPr>
          <w:i/>
          <w:sz w:val="36"/>
          <w:szCs w:val="36"/>
        </w:rPr>
      </w:pPr>
      <w:r>
        <w:rPr>
          <w:i/>
          <w:sz w:val="36"/>
          <w:szCs w:val="36"/>
        </w:rPr>
        <w:lastRenderedPageBreak/>
        <w:t xml:space="preserve">             РАБОЧАЯ ПРОГРАММА ПО РАЗДЕЛАМ</w:t>
      </w:r>
    </w:p>
    <w:tbl>
      <w:tblPr>
        <w:tblStyle w:val="a3"/>
        <w:tblW w:w="9586" w:type="dxa"/>
        <w:tblLook w:val="04A0"/>
      </w:tblPr>
      <w:tblGrid>
        <w:gridCol w:w="1174"/>
        <w:gridCol w:w="5252"/>
        <w:gridCol w:w="3160"/>
      </w:tblGrid>
      <w:tr w:rsidR="002C3F1D" w:rsidTr="009962EB">
        <w:trPr>
          <w:trHeight w:val="426"/>
        </w:trPr>
        <w:tc>
          <w:tcPr>
            <w:tcW w:w="1174" w:type="dxa"/>
          </w:tcPr>
          <w:p w:rsidR="002C3F1D" w:rsidRPr="007131BB" w:rsidRDefault="002C3F1D" w:rsidP="009962EB">
            <w:pPr>
              <w:rPr>
                <w:i/>
                <w:sz w:val="36"/>
                <w:szCs w:val="36"/>
              </w:rPr>
            </w:pPr>
            <w:r>
              <w:rPr>
                <w:i/>
                <w:sz w:val="36"/>
                <w:szCs w:val="36"/>
              </w:rPr>
              <w:t>№П/П</w:t>
            </w:r>
          </w:p>
        </w:tc>
        <w:tc>
          <w:tcPr>
            <w:tcW w:w="5252" w:type="dxa"/>
          </w:tcPr>
          <w:p w:rsidR="002C3F1D" w:rsidRPr="007131BB" w:rsidRDefault="002C3F1D" w:rsidP="009962EB">
            <w:pPr>
              <w:tabs>
                <w:tab w:val="left" w:pos="1260"/>
              </w:tabs>
              <w:rPr>
                <w:i/>
                <w:sz w:val="36"/>
                <w:szCs w:val="36"/>
              </w:rPr>
            </w:pPr>
            <w:r>
              <w:tab/>
            </w:r>
            <w:r>
              <w:rPr>
                <w:i/>
                <w:sz w:val="36"/>
                <w:szCs w:val="36"/>
              </w:rPr>
              <w:t>РАЗДЕЛ</w:t>
            </w:r>
          </w:p>
        </w:tc>
        <w:tc>
          <w:tcPr>
            <w:tcW w:w="3160" w:type="dxa"/>
          </w:tcPr>
          <w:p w:rsidR="002C3F1D" w:rsidRDefault="002C3F1D" w:rsidP="009962EB">
            <w:r>
              <w:t>КОЛИЧЕСТВО ЧАСОВ</w:t>
            </w:r>
          </w:p>
        </w:tc>
      </w:tr>
      <w:tr w:rsidR="002C3F1D" w:rsidTr="009962EB">
        <w:trPr>
          <w:trHeight w:val="851"/>
        </w:trPr>
        <w:tc>
          <w:tcPr>
            <w:tcW w:w="1174" w:type="dxa"/>
          </w:tcPr>
          <w:p w:rsidR="002C3F1D" w:rsidRDefault="002C3F1D" w:rsidP="009962EB">
            <w:pPr>
              <w:rPr>
                <w:i/>
                <w:sz w:val="36"/>
                <w:szCs w:val="36"/>
              </w:rPr>
            </w:pPr>
            <w:r>
              <w:rPr>
                <w:i/>
                <w:sz w:val="36"/>
                <w:szCs w:val="36"/>
              </w:rPr>
              <w:t>1.</w:t>
            </w:r>
          </w:p>
          <w:p w:rsidR="002C3F1D" w:rsidRPr="007131BB" w:rsidRDefault="002C3F1D" w:rsidP="009962EB">
            <w:pPr>
              <w:rPr>
                <w:i/>
                <w:sz w:val="36"/>
                <w:szCs w:val="36"/>
              </w:rPr>
            </w:pPr>
          </w:p>
        </w:tc>
        <w:tc>
          <w:tcPr>
            <w:tcW w:w="5252" w:type="dxa"/>
          </w:tcPr>
          <w:p w:rsidR="002C3F1D" w:rsidRPr="003B5A29" w:rsidRDefault="002C3F1D" w:rsidP="009962EB">
            <w:pPr>
              <w:rPr>
                <w:i/>
                <w:sz w:val="36"/>
                <w:szCs w:val="36"/>
              </w:rPr>
            </w:pPr>
            <w:r w:rsidRPr="003B5A29">
              <w:rPr>
                <w:i/>
                <w:sz w:val="36"/>
                <w:szCs w:val="36"/>
              </w:rPr>
              <w:t>ВВОДНЫЙ УРОК</w:t>
            </w:r>
          </w:p>
        </w:tc>
        <w:tc>
          <w:tcPr>
            <w:tcW w:w="3160" w:type="dxa"/>
          </w:tcPr>
          <w:p w:rsidR="002C3F1D" w:rsidRPr="003B5A29" w:rsidRDefault="002C3F1D" w:rsidP="009962EB">
            <w:pPr>
              <w:jc w:val="center"/>
              <w:rPr>
                <w:i/>
                <w:sz w:val="36"/>
                <w:szCs w:val="36"/>
              </w:rPr>
            </w:pPr>
            <w:r>
              <w:rPr>
                <w:i/>
                <w:sz w:val="36"/>
                <w:szCs w:val="36"/>
              </w:rPr>
              <w:t>2</w:t>
            </w:r>
          </w:p>
        </w:tc>
      </w:tr>
      <w:tr w:rsidR="002C3F1D" w:rsidTr="009962EB">
        <w:trPr>
          <w:trHeight w:val="851"/>
        </w:trPr>
        <w:tc>
          <w:tcPr>
            <w:tcW w:w="1174" w:type="dxa"/>
          </w:tcPr>
          <w:p w:rsidR="002C3F1D" w:rsidRDefault="002C3F1D" w:rsidP="009962EB">
            <w:pPr>
              <w:rPr>
                <w:i/>
                <w:sz w:val="36"/>
                <w:szCs w:val="36"/>
              </w:rPr>
            </w:pPr>
            <w:r>
              <w:rPr>
                <w:i/>
                <w:sz w:val="36"/>
                <w:szCs w:val="36"/>
              </w:rPr>
              <w:t>2.</w:t>
            </w:r>
          </w:p>
          <w:p w:rsidR="002C3F1D" w:rsidRPr="007131BB" w:rsidRDefault="002C3F1D" w:rsidP="009962EB">
            <w:pPr>
              <w:rPr>
                <w:i/>
                <w:sz w:val="36"/>
                <w:szCs w:val="36"/>
              </w:rPr>
            </w:pPr>
          </w:p>
        </w:tc>
        <w:tc>
          <w:tcPr>
            <w:tcW w:w="5252" w:type="dxa"/>
          </w:tcPr>
          <w:p w:rsidR="002C3F1D" w:rsidRPr="003B5A29" w:rsidRDefault="002C3F1D" w:rsidP="009962EB">
            <w:pPr>
              <w:rPr>
                <w:i/>
                <w:sz w:val="36"/>
                <w:szCs w:val="36"/>
              </w:rPr>
            </w:pPr>
            <w:r>
              <w:rPr>
                <w:i/>
                <w:sz w:val="36"/>
                <w:szCs w:val="36"/>
              </w:rPr>
              <w:t>ДОМАШНЯЯ ЭКОНОМИКА</w:t>
            </w:r>
          </w:p>
        </w:tc>
        <w:tc>
          <w:tcPr>
            <w:tcW w:w="3160" w:type="dxa"/>
          </w:tcPr>
          <w:p w:rsidR="002C3F1D" w:rsidRPr="003B5A29" w:rsidRDefault="002C3F1D" w:rsidP="009962EB">
            <w:pPr>
              <w:jc w:val="center"/>
              <w:rPr>
                <w:i/>
                <w:sz w:val="36"/>
                <w:szCs w:val="36"/>
              </w:rPr>
            </w:pPr>
            <w:r>
              <w:rPr>
                <w:i/>
                <w:sz w:val="36"/>
                <w:szCs w:val="36"/>
              </w:rPr>
              <w:t>2</w:t>
            </w:r>
          </w:p>
        </w:tc>
      </w:tr>
      <w:tr w:rsidR="002C3F1D" w:rsidTr="009962EB">
        <w:trPr>
          <w:trHeight w:val="851"/>
        </w:trPr>
        <w:tc>
          <w:tcPr>
            <w:tcW w:w="1174" w:type="dxa"/>
          </w:tcPr>
          <w:p w:rsidR="002C3F1D" w:rsidRDefault="002C3F1D" w:rsidP="009962EB">
            <w:pPr>
              <w:rPr>
                <w:i/>
                <w:sz w:val="36"/>
                <w:szCs w:val="36"/>
              </w:rPr>
            </w:pPr>
            <w:r>
              <w:rPr>
                <w:i/>
                <w:sz w:val="36"/>
                <w:szCs w:val="36"/>
              </w:rPr>
              <w:t>3.</w:t>
            </w:r>
          </w:p>
          <w:p w:rsidR="002C3F1D" w:rsidRPr="007131BB" w:rsidRDefault="002C3F1D" w:rsidP="009962EB">
            <w:pPr>
              <w:rPr>
                <w:i/>
                <w:sz w:val="36"/>
                <w:szCs w:val="36"/>
              </w:rPr>
            </w:pPr>
          </w:p>
        </w:tc>
        <w:tc>
          <w:tcPr>
            <w:tcW w:w="5252" w:type="dxa"/>
          </w:tcPr>
          <w:p w:rsidR="002C3F1D" w:rsidRPr="003B5A29" w:rsidRDefault="002C3F1D" w:rsidP="009962EB">
            <w:pPr>
              <w:rPr>
                <w:i/>
                <w:sz w:val="36"/>
                <w:szCs w:val="36"/>
              </w:rPr>
            </w:pPr>
            <w:r>
              <w:rPr>
                <w:i/>
                <w:sz w:val="36"/>
                <w:szCs w:val="36"/>
              </w:rPr>
              <w:t>ДОМ И УСАДЬБА</w:t>
            </w:r>
          </w:p>
        </w:tc>
        <w:tc>
          <w:tcPr>
            <w:tcW w:w="3160" w:type="dxa"/>
          </w:tcPr>
          <w:p w:rsidR="002C3F1D" w:rsidRPr="003B5A29" w:rsidRDefault="002C3F1D" w:rsidP="009962EB">
            <w:pPr>
              <w:jc w:val="center"/>
              <w:rPr>
                <w:i/>
                <w:sz w:val="36"/>
                <w:szCs w:val="36"/>
              </w:rPr>
            </w:pPr>
            <w:r>
              <w:rPr>
                <w:i/>
                <w:sz w:val="36"/>
                <w:szCs w:val="36"/>
              </w:rPr>
              <w:t>3</w:t>
            </w:r>
          </w:p>
        </w:tc>
      </w:tr>
      <w:tr w:rsidR="002C3F1D" w:rsidTr="009962EB">
        <w:trPr>
          <w:trHeight w:val="866"/>
        </w:trPr>
        <w:tc>
          <w:tcPr>
            <w:tcW w:w="1174" w:type="dxa"/>
          </w:tcPr>
          <w:p w:rsidR="002C3F1D" w:rsidRDefault="002C3F1D" w:rsidP="009962EB">
            <w:pPr>
              <w:rPr>
                <w:i/>
                <w:sz w:val="36"/>
                <w:szCs w:val="36"/>
              </w:rPr>
            </w:pPr>
            <w:r>
              <w:rPr>
                <w:i/>
                <w:sz w:val="36"/>
                <w:szCs w:val="36"/>
              </w:rPr>
              <w:t>4.</w:t>
            </w:r>
          </w:p>
          <w:p w:rsidR="002C3F1D" w:rsidRPr="007131BB" w:rsidRDefault="002C3F1D" w:rsidP="009962EB">
            <w:pPr>
              <w:rPr>
                <w:i/>
                <w:sz w:val="36"/>
                <w:szCs w:val="36"/>
              </w:rPr>
            </w:pPr>
          </w:p>
        </w:tc>
        <w:tc>
          <w:tcPr>
            <w:tcW w:w="5252" w:type="dxa"/>
          </w:tcPr>
          <w:p w:rsidR="002C3F1D" w:rsidRPr="003B5A29" w:rsidRDefault="002C3F1D" w:rsidP="009962EB">
            <w:pPr>
              <w:rPr>
                <w:i/>
                <w:sz w:val="36"/>
                <w:szCs w:val="36"/>
              </w:rPr>
            </w:pPr>
            <w:r>
              <w:rPr>
                <w:i/>
                <w:sz w:val="36"/>
                <w:szCs w:val="36"/>
              </w:rPr>
              <w:t>ВЯЗАНИЕ КРЮЧКОМ</w:t>
            </w:r>
          </w:p>
        </w:tc>
        <w:tc>
          <w:tcPr>
            <w:tcW w:w="3160" w:type="dxa"/>
          </w:tcPr>
          <w:p w:rsidR="002C3F1D" w:rsidRPr="003B5A29" w:rsidRDefault="002C3F1D" w:rsidP="009962EB">
            <w:pPr>
              <w:jc w:val="center"/>
              <w:rPr>
                <w:i/>
                <w:sz w:val="36"/>
                <w:szCs w:val="36"/>
              </w:rPr>
            </w:pPr>
            <w:r>
              <w:rPr>
                <w:i/>
                <w:sz w:val="36"/>
                <w:szCs w:val="36"/>
              </w:rPr>
              <w:t>12</w:t>
            </w:r>
          </w:p>
        </w:tc>
      </w:tr>
      <w:tr w:rsidR="002C3F1D" w:rsidTr="009962EB">
        <w:trPr>
          <w:trHeight w:val="851"/>
        </w:trPr>
        <w:tc>
          <w:tcPr>
            <w:tcW w:w="1174" w:type="dxa"/>
          </w:tcPr>
          <w:p w:rsidR="002C3F1D" w:rsidRDefault="002C3F1D" w:rsidP="009962EB">
            <w:pPr>
              <w:rPr>
                <w:i/>
                <w:sz w:val="36"/>
                <w:szCs w:val="36"/>
              </w:rPr>
            </w:pPr>
            <w:r>
              <w:rPr>
                <w:i/>
                <w:sz w:val="36"/>
                <w:szCs w:val="36"/>
              </w:rPr>
              <w:t>5.</w:t>
            </w:r>
          </w:p>
          <w:p w:rsidR="002C3F1D" w:rsidRPr="007131BB" w:rsidRDefault="002C3F1D" w:rsidP="009962EB">
            <w:pPr>
              <w:rPr>
                <w:i/>
                <w:sz w:val="36"/>
                <w:szCs w:val="36"/>
              </w:rPr>
            </w:pPr>
          </w:p>
        </w:tc>
        <w:tc>
          <w:tcPr>
            <w:tcW w:w="5252" w:type="dxa"/>
          </w:tcPr>
          <w:p w:rsidR="002C3F1D" w:rsidRPr="003B5A29" w:rsidRDefault="002C3F1D" w:rsidP="009962EB">
            <w:pPr>
              <w:rPr>
                <w:i/>
                <w:sz w:val="36"/>
                <w:szCs w:val="36"/>
              </w:rPr>
            </w:pPr>
            <w:r>
              <w:rPr>
                <w:i/>
                <w:sz w:val="36"/>
                <w:szCs w:val="36"/>
              </w:rPr>
              <w:t>ГИГИЕНА ДЕВУШКИ</w:t>
            </w:r>
          </w:p>
        </w:tc>
        <w:tc>
          <w:tcPr>
            <w:tcW w:w="3160" w:type="dxa"/>
          </w:tcPr>
          <w:p w:rsidR="002C3F1D" w:rsidRPr="003B5A29" w:rsidRDefault="002C3F1D" w:rsidP="009962EB">
            <w:pPr>
              <w:jc w:val="center"/>
              <w:rPr>
                <w:i/>
                <w:sz w:val="36"/>
                <w:szCs w:val="36"/>
              </w:rPr>
            </w:pPr>
            <w:r>
              <w:rPr>
                <w:i/>
                <w:sz w:val="36"/>
                <w:szCs w:val="36"/>
              </w:rPr>
              <w:t>2</w:t>
            </w:r>
          </w:p>
        </w:tc>
      </w:tr>
      <w:tr w:rsidR="002C3F1D" w:rsidTr="009962EB">
        <w:trPr>
          <w:trHeight w:val="851"/>
        </w:trPr>
        <w:tc>
          <w:tcPr>
            <w:tcW w:w="1174" w:type="dxa"/>
          </w:tcPr>
          <w:p w:rsidR="002C3F1D" w:rsidRDefault="002C3F1D" w:rsidP="009962EB">
            <w:pPr>
              <w:rPr>
                <w:i/>
                <w:sz w:val="36"/>
                <w:szCs w:val="36"/>
              </w:rPr>
            </w:pPr>
            <w:r>
              <w:rPr>
                <w:i/>
                <w:sz w:val="36"/>
                <w:szCs w:val="36"/>
              </w:rPr>
              <w:t>6.</w:t>
            </w:r>
          </w:p>
          <w:p w:rsidR="002C3F1D" w:rsidRPr="007131BB" w:rsidRDefault="002C3F1D" w:rsidP="009962EB">
            <w:pPr>
              <w:rPr>
                <w:i/>
                <w:sz w:val="36"/>
                <w:szCs w:val="36"/>
              </w:rPr>
            </w:pPr>
          </w:p>
        </w:tc>
        <w:tc>
          <w:tcPr>
            <w:tcW w:w="5252" w:type="dxa"/>
          </w:tcPr>
          <w:p w:rsidR="002C3F1D" w:rsidRPr="003B5A29" w:rsidRDefault="002C3F1D" w:rsidP="009962EB">
            <w:pPr>
              <w:rPr>
                <w:i/>
                <w:sz w:val="36"/>
                <w:szCs w:val="36"/>
              </w:rPr>
            </w:pPr>
            <w:r>
              <w:rPr>
                <w:i/>
                <w:sz w:val="36"/>
                <w:szCs w:val="36"/>
              </w:rPr>
              <w:t>РУКОДЕЛИЕ.ЛОСКУТНОЕ ШИТЬЁ</w:t>
            </w:r>
          </w:p>
        </w:tc>
        <w:tc>
          <w:tcPr>
            <w:tcW w:w="3160" w:type="dxa"/>
          </w:tcPr>
          <w:p w:rsidR="002C3F1D" w:rsidRPr="003B5A29" w:rsidRDefault="002C3F1D" w:rsidP="009962EB">
            <w:pPr>
              <w:jc w:val="center"/>
              <w:rPr>
                <w:i/>
                <w:sz w:val="36"/>
                <w:szCs w:val="36"/>
              </w:rPr>
            </w:pPr>
            <w:r w:rsidRPr="003B5A29">
              <w:rPr>
                <w:i/>
                <w:sz w:val="36"/>
                <w:szCs w:val="36"/>
              </w:rPr>
              <w:t>8</w:t>
            </w:r>
          </w:p>
        </w:tc>
      </w:tr>
      <w:tr w:rsidR="002C3F1D" w:rsidTr="009962EB">
        <w:trPr>
          <w:trHeight w:val="851"/>
        </w:trPr>
        <w:tc>
          <w:tcPr>
            <w:tcW w:w="1174" w:type="dxa"/>
          </w:tcPr>
          <w:p w:rsidR="002C3F1D" w:rsidRDefault="002C3F1D" w:rsidP="009962EB">
            <w:pPr>
              <w:rPr>
                <w:i/>
                <w:sz w:val="36"/>
                <w:szCs w:val="36"/>
              </w:rPr>
            </w:pPr>
            <w:r>
              <w:rPr>
                <w:i/>
                <w:sz w:val="36"/>
                <w:szCs w:val="36"/>
              </w:rPr>
              <w:t>7.</w:t>
            </w:r>
          </w:p>
          <w:p w:rsidR="002C3F1D" w:rsidRPr="007131BB" w:rsidRDefault="002C3F1D" w:rsidP="009962EB">
            <w:pPr>
              <w:rPr>
                <w:i/>
                <w:sz w:val="36"/>
                <w:szCs w:val="36"/>
              </w:rPr>
            </w:pPr>
          </w:p>
        </w:tc>
        <w:tc>
          <w:tcPr>
            <w:tcW w:w="5252" w:type="dxa"/>
          </w:tcPr>
          <w:p w:rsidR="002C3F1D" w:rsidRPr="003B5A29" w:rsidRDefault="002C3F1D" w:rsidP="009962EB">
            <w:pPr>
              <w:rPr>
                <w:i/>
                <w:sz w:val="36"/>
                <w:szCs w:val="36"/>
              </w:rPr>
            </w:pPr>
            <w:r>
              <w:rPr>
                <w:i/>
                <w:sz w:val="36"/>
                <w:szCs w:val="36"/>
              </w:rPr>
              <w:t>УХОД ЗА ОДЕЖДОЙ</w:t>
            </w:r>
          </w:p>
        </w:tc>
        <w:tc>
          <w:tcPr>
            <w:tcW w:w="3160" w:type="dxa"/>
          </w:tcPr>
          <w:p w:rsidR="002C3F1D" w:rsidRPr="003B5A29" w:rsidRDefault="002C3F1D" w:rsidP="009962EB">
            <w:pPr>
              <w:jc w:val="center"/>
              <w:rPr>
                <w:i/>
                <w:sz w:val="36"/>
                <w:szCs w:val="36"/>
              </w:rPr>
            </w:pPr>
            <w:r>
              <w:rPr>
                <w:i/>
                <w:sz w:val="36"/>
                <w:szCs w:val="36"/>
              </w:rPr>
              <w:t>3</w:t>
            </w:r>
          </w:p>
        </w:tc>
      </w:tr>
      <w:tr w:rsidR="002C3F1D" w:rsidTr="009962EB">
        <w:trPr>
          <w:trHeight w:val="866"/>
        </w:trPr>
        <w:tc>
          <w:tcPr>
            <w:tcW w:w="1174" w:type="dxa"/>
          </w:tcPr>
          <w:p w:rsidR="002C3F1D" w:rsidRDefault="002C3F1D" w:rsidP="009962EB">
            <w:pPr>
              <w:rPr>
                <w:i/>
                <w:sz w:val="36"/>
                <w:szCs w:val="36"/>
              </w:rPr>
            </w:pPr>
            <w:r>
              <w:rPr>
                <w:i/>
                <w:sz w:val="36"/>
                <w:szCs w:val="36"/>
              </w:rPr>
              <w:t>8.</w:t>
            </w:r>
          </w:p>
          <w:p w:rsidR="002C3F1D" w:rsidRPr="007131BB" w:rsidRDefault="002C3F1D" w:rsidP="009962EB">
            <w:pPr>
              <w:rPr>
                <w:i/>
                <w:sz w:val="36"/>
                <w:szCs w:val="36"/>
              </w:rPr>
            </w:pPr>
          </w:p>
        </w:tc>
        <w:tc>
          <w:tcPr>
            <w:tcW w:w="5252" w:type="dxa"/>
          </w:tcPr>
          <w:p w:rsidR="002C3F1D" w:rsidRPr="003B5A29" w:rsidRDefault="002C3F1D" w:rsidP="009962EB">
            <w:pPr>
              <w:rPr>
                <w:i/>
                <w:sz w:val="36"/>
                <w:szCs w:val="36"/>
              </w:rPr>
            </w:pPr>
            <w:r>
              <w:rPr>
                <w:i/>
                <w:sz w:val="36"/>
                <w:szCs w:val="36"/>
              </w:rPr>
              <w:t>ТЕХНОЛОГИЯ ВЕДЕНИЯ ДОМАШНЕГО ХОЗЯЙСТВА</w:t>
            </w:r>
          </w:p>
        </w:tc>
        <w:tc>
          <w:tcPr>
            <w:tcW w:w="3160" w:type="dxa"/>
          </w:tcPr>
          <w:p w:rsidR="002C3F1D" w:rsidRPr="003B5A29" w:rsidRDefault="002C3F1D" w:rsidP="009962EB">
            <w:pPr>
              <w:jc w:val="center"/>
              <w:rPr>
                <w:i/>
                <w:sz w:val="32"/>
                <w:szCs w:val="32"/>
              </w:rPr>
            </w:pPr>
            <w:r>
              <w:rPr>
                <w:i/>
                <w:sz w:val="32"/>
                <w:szCs w:val="32"/>
              </w:rPr>
              <w:t>1</w:t>
            </w:r>
          </w:p>
        </w:tc>
      </w:tr>
      <w:tr w:rsidR="002C3F1D" w:rsidTr="009962EB">
        <w:trPr>
          <w:trHeight w:val="851"/>
        </w:trPr>
        <w:tc>
          <w:tcPr>
            <w:tcW w:w="1174" w:type="dxa"/>
          </w:tcPr>
          <w:p w:rsidR="002C3F1D" w:rsidRDefault="002C3F1D" w:rsidP="009962EB">
            <w:pPr>
              <w:rPr>
                <w:i/>
                <w:sz w:val="36"/>
                <w:szCs w:val="36"/>
              </w:rPr>
            </w:pPr>
            <w:r>
              <w:rPr>
                <w:i/>
                <w:sz w:val="36"/>
                <w:szCs w:val="36"/>
              </w:rPr>
              <w:t>9.</w:t>
            </w:r>
          </w:p>
          <w:p w:rsidR="002C3F1D" w:rsidRPr="007131BB" w:rsidRDefault="002C3F1D" w:rsidP="009962EB">
            <w:pPr>
              <w:rPr>
                <w:i/>
                <w:sz w:val="36"/>
                <w:szCs w:val="36"/>
              </w:rPr>
            </w:pPr>
          </w:p>
        </w:tc>
        <w:tc>
          <w:tcPr>
            <w:tcW w:w="5252" w:type="dxa"/>
          </w:tcPr>
          <w:p w:rsidR="002C3F1D" w:rsidRPr="003B5A29" w:rsidRDefault="002C3F1D" w:rsidP="009962EB">
            <w:pPr>
              <w:rPr>
                <w:i/>
                <w:sz w:val="36"/>
                <w:szCs w:val="36"/>
              </w:rPr>
            </w:pPr>
            <w:r>
              <w:rPr>
                <w:i/>
                <w:sz w:val="36"/>
                <w:szCs w:val="36"/>
              </w:rPr>
              <w:t>ДОМ И УСАДЬБА</w:t>
            </w:r>
          </w:p>
        </w:tc>
        <w:tc>
          <w:tcPr>
            <w:tcW w:w="3160" w:type="dxa"/>
          </w:tcPr>
          <w:p w:rsidR="002C3F1D" w:rsidRPr="003B5A29" w:rsidRDefault="00A44BEC" w:rsidP="009962EB">
            <w:pPr>
              <w:jc w:val="center"/>
              <w:rPr>
                <w:i/>
                <w:sz w:val="36"/>
                <w:szCs w:val="36"/>
              </w:rPr>
            </w:pPr>
            <w:r>
              <w:rPr>
                <w:i/>
                <w:sz w:val="36"/>
                <w:szCs w:val="36"/>
              </w:rPr>
              <w:t>4</w:t>
            </w:r>
          </w:p>
        </w:tc>
      </w:tr>
      <w:tr w:rsidR="002C3F1D" w:rsidTr="009962EB">
        <w:trPr>
          <w:trHeight w:val="851"/>
        </w:trPr>
        <w:tc>
          <w:tcPr>
            <w:tcW w:w="1174" w:type="dxa"/>
          </w:tcPr>
          <w:p w:rsidR="002C3F1D" w:rsidRDefault="002C3F1D" w:rsidP="009962EB">
            <w:pPr>
              <w:rPr>
                <w:i/>
                <w:sz w:val="36"/>
                <w:szCs w:val="36"/>
              </w:rPr>
            </w:pPr>
          </w:p>
          <w:p w:rsidR="002C3F1D" w:rsidRDefault="002C3F1D" w:rsidP="009962EB">
            <w:pPr>
              <w:rPr>
                <w:i/>
                <w:sz w:val="36"/>
                <w:szCs w:val="36"/>
              </w:rPr>
            </w:pPr>
          </w:p>
          <w:p w:rsidR="002C3F1D" w:rsidRDefault="002C3F1D" w:rsidP="009962EB">
            <w:pPr>
              <w:rPr>
                <w:i/>
                <w:sz w:val="36"/>
                <w:szCs w:val="36"/>
              </w:rPr>
            </w:pPr>
          </w:p>
          <w:p w:rsidR="002C3F1D" w:rsidRDefault="002C3F1D" w:rsidP="009962EB">
            <w:pPr>
              <w:rPr>
                <w:i/>
                <w:sz w:val="36"/>
                <w:szCs w:val="36"/>
              </w:rPr>
            </w:pPr>
          </w:p>
          <w:p w:rsidR="002C3F1D" w:rsidRDefault="002C3F1D" w:rsidP="009962EB">
            <w:pPr>
              <w:rPr>
                <w:i/>
                <w:sz w:val="36"/>
                <w:szCs w:val="36"/>
              </w:rPr>
            </w:pPr>
          </w:p>
          <w:p w:rsidR="002C3F1D" w:rsidRDefault="002C3F1D" w:rsidP="009962EB">
            <w:pPr>
              <w:rPr>
                <w:i/>
                <w:sz w:val="36"/>
                <w:szCs w:val="36"/>
              </w:rPr>
            </w:pPr>
          </w:p>
          <w:p w:rsidR="002C3F1D" w:rsidRDefault="002C3F1D" w:rsidP="009962EB">
            <w:pPr>
              <w:rPr>
                <w:i/>
                <w:sz w:val="36"/>
                <w:szCs w:val="36"/>
              </w:rPr>
            </w:pPr>
          </w:p>
          <w:p w:rsidR="002C3F1D" w:rsidRDefault="002C3F1D" w:rsidP="009962EB">
            <w:pPr>
              <w:rPr>
                <w:i/>
                <w:sz w:val="36"/>
                <w:szCs w:val="36"/>
              </w:rPr>
            </w:pPr>
          </w:p>
          <w:p w:rsidR="002C3F1D" w:rsidRDefault="002C3F1D" w:rsidP="009962EB">
            <w:pPr>
              <w:rPr>
                <w:i/>
                <w:sz w:val="36"/>
                <w:szCs w:val="36"/>
              </w:rPr>
            </w:pPr>
          </w:p>
          <w:p w:rsidR="002C3F1D" w:rsidRPr="007131BB" w:rsidRDefault="002C3F1D" w:rsidP="009962EB">
            <w:pPr>
              <w:rPr>
                <w:i/>
                <w:sz w:val="36"/>
                <w:szCs w:val="36"/>
              </w:rPr>
            </w:pPr>
          </w:p>
        </w:tc>
        <w:tc>
          <w:tcPr>
            <w:tcW w:w="5252" w:type="dxa"/>
          </w:tcPr>
          <w:p w:rsidR="002C3F1D" w:rsidRPr="003B5A29" w:rsidRDefault="002C3F1D" w:rsidP="009962EB">
            <w:pPr>
              <w:rPr>
                <w:i/>
                <w:sz w:val="36"/>
                <w:szCs w:val="36"/>
              </w:rPr>
            </w:pPr>
          </w:p>
        </w:tc>
        <w:tc>
          <w:tcPr>
            <w:tcW w:w="3160" w:type="dxa"/>
          </w:tcPr>
          <w:p w:rsidR="002C3F1D" w:rsidRPr="003B5A29" w:rsidRDefault="002C3F1D" w:rsidP="009962EB">
            <w:pPr>
              <w:jc w:val="center"/>
              <w:rPr>
                <w:i/>
                <w:sz w:val="36"/>
                <w:szCs w:val="36"/>
              </w:rPr>
            </w:pPr>
          </w:p>
        </w:tc>
      </w:tr>
      <w:tr w:rsidR="002C3F1D" w:rsidTr="009962EB">
        <w:trPr>
          <w:trHeight w:val="70"/>
        </w:trPr>
        <w:tc>
          <w:tcPr>
            <w:tcW w:w="1174" w:type="dxa"/>
          </w:tcPr>
          <w:p w:rsidR="002C3F1D" w:rsidRDefault="002C3F1D" w:rsidP="009962EB"/>
        </w:tc>
        <w:tc>
          <w:tcPr>
            <w:tcW w:w="5252" w:type="dxa"/>
          </w:tcPr>
          <w:p w:rsidR="002C3F1D" w:rsidRPr="003B5A29" w:rsidRDefault="002C3F1D" w:rsidP="009962EB">
            <w:pPr>
              <w:rPr>
                <w:sz w:val="36"/>
                <w:szCs w:val="36"/>
              </w:rPr>
            </w:pPr>
            <w:r w:rsidRPr="003B5A29">
              <w:rPr>
                <w:sz w:val="36"/>
                <w:szCs w:val="36"/>
              </w:rPr>
              <w:t>ИТОГО</w:t>
            </w:r>
          </w:p>
        </w:tc>
        <w:tc>
          <w:tcPr>
            <w:tcW w:w="3160" w:type="dxa"/>
          </w:tcPr>
          <w:p w:rsidR="002C3F1D" w:rsidRPr="00CD7104" w:rsidRDefault="002C3F1D" w:rsidP="009962EB">
            <w:pPr>
              <w:jc w:val="center"/>
              <w:rPr>
                <w:i/>
                <w:sz w:val="36"/>
                <w:szCs w:val="36"/>
              </w:rPr>
            </w:pPr>
            <w:r>
              <w:rPr>
                <w:i/>
                <w:sz w:val="36"/>
                <w:szCs w:val="36"/>
              </w:rPr>
              <w:t>35</w:t>
            </w:r>
          </w:p>
        </w:tc>
      </w:tr>
    </w:tbl>
    <w:p w:rsidR="002C3F1D" w:rsidRDefault="002C3F1D" w:rsidP="002C3F1D"/>
    <w:tbl>
      <w:tblPr>
        <w:tblStyle w:val="a3"/>
        <w:tblpPr w:leftFromText="180" w:rightFromText="180" w:vertAnchor="text" w:tblpY="1"/>
        <w:tblOverlap w:val="never"/>
        <w:tblW w:w="0" w:type="auto"/>
        <w:tblLayout w:type="fixed"/>
        <w:tblLook w:val="04A0"/>
      </w:tblPr>
      <w:tblGrid>
        <w:gridCol w:w="817"/>
        <w:gridCol w:w="3402"/>
        <w:gridCol w:w="2268"/>
        <w:gridCol w:w="1418"/>
        <w:gridCol w:w="1417"/>
      </w:tblGrid>
      <w:tr w:rsidR="002C3F1D" w:rsidTr="009962EB">
        <w:trPr>
          <w:trHeight w:val="135"/>
        </w:trPr>
        <w:tc>
          <w:tcPr>
            <w:tcW w:w="817" w:type="dxa"/>
            <w:vMerge w:val="restart"/>
          </w:tcPr>
          <w:p w:rsidR="002C3F1D" w:rsidRDefault="002C3F1D" w:rsidP="009962EB">
            <w:r>
              <w:lastRenderedPageBreak/>
              <w:t>№ п/п</w:t>
            </w:r>
          </w:p>
        </w:tc>
        <w:tc>
          <w:tcPr>
            <w:tcW w:w="3402" w:type="dxa"/>
            <w:vMerge w:val="restart"/>
          </w:tcPr>
          <w:p w:rsidR="002C3F1D" w:rsidRDefault="002C3F1D" w:rsidP="009962EB">
            <w:r>
              <w:t xml:space="preserve">      Тема   урока.</w:t>
            </w:r>
          </w:p>
        </w:tc>
        <w:tc>
          <w:tcPr>
            <w:tcW w:w="2268" w:type="dxa"/>
            <w:vMerge w:val="restart"/>
          </w:tcPr>
          <w:p w:rsidR="002C3F1D" w:rsidRDefault="002C3F1D" w:rsidP="009962EB">
            <w:r>
              <w:t xml:space="preserve"> Количество      часов.</w:t>
            </w:r>
          </w:p>
        </w:tc>
        <w:tc>
          <w:tcPr>
            <w:tcW w:w="2835" w:type="dxa"/>
            <w:gridSpan w:val="2"/>
          </w:tcPr>
          <w:p w:rsidR="002C3F1D" w:rsidRDefault="002C3F1D" w:rsidP="009962EB">
            <w:r>
              <w:t xml:space="preserve">                    Дата</w:t>
            </w:r>
          </w:p>
        </w:tc>
      </w:tr>
      <w:tr w:rsidR="002C3F1D" w:rsidTr="009962EB">
        <w:trPr>
          <w:trHeight w:val="135"/>
        </w:trPr>
        <w:tc>
          <w:tcPr>
            <w:tcW w:w="817" w:type="dxa"/>
            <w:vMerge/>
          </w:tcPr>
          <w:p w:rsidR="002C3F1D" w:rsidRDefault="002C3F1D" w:rsidP="009962EB"/>
        </w:tc>
        <w:tc>
          <w:tcPr>
            <w:tcW w:w="3402" w:type="dxa"/>
            <w:vMerge/>
          </w:tcPr>
          <w:p w:rsidR="002C3F1D" w:rsidRDefault="002C3F1D" w:rsidP="009962EB"/>
        </w:tc>
        <w:tc>
          <w:tcPr>
            <w:tcW w:w="2268" w:type="dxa"/>
            <w:vMerge/>
          </w:tcPr>
          <w:p w:rsidR="002C3F1D" w:rsidRDefault="002C3F1D" w:rsidP="009962EB"/>
        </w:tc>
        <w:tc>
          <w:tcPr>
            <w:tcW w:w="1418" w:type="dxa"/>
          </w:tcPr>
          <w:p w:rsidR="002C3F1D" w:rsidRDefault="002C3F1D" w:rsidP="009962EB">
            <w:r>
              <w:t xml:space="preserve">   По плану</w:t>
            </w:r>
          </w:p>
        </w:tc>
        <w:tc>
          <w:tcPr>
            <w:tcW w:w="1417" w:type="dxa"/>
          </w:tcPr>
          <w:p w:rsidR="002C3F1D" w:rsidRDefault="002C3F1D" w:rsidP="009962EB">
            <w:proofErr w:type="spellStart"/>
            <w:r>
              <w:t>Фактич</w:t>
            </w:r>
            <w:proofErr w:type="spellEnd"/>
            <w:r>
              <w:t xml:space="preserve">.  </w:t>
            </w:r>
          </w:p>
        </w:tc>
      </w:tr>
      <w:tr w:rsidR="002C3F1D" w:rsidTr="009962EB">
        <w:trPr>
          <w:trHeight w:val="590"/>
        </w:trPr>
        <w:tc>
          <w:tcPr>
            <w:tcW w:w="817" w:type="dxa"/>
          </w:tcPr>
          <w:p w:rsidR="002C3F1D" w:rsidRDefault="002C3F1D" w:rsidP="009962EB">
            <w:r>
              <w:t xml:space="preserve"> 1.</w:t>
            </w:r>
          </w:p>
        </w:tc>
        <w:tc>
          <w:tcPr>
            <w:tcW w:w="3402" w:type="dxa"/>
          </w:tcPr>
          <w:p w:rsidR="002C3F1D" w:rsidRDefault="002C3F1D" w:rsidP="009962EB">
            <w:r>
              <w:t>Вводный урок.</w:t>
            </w:r>
          </w:p>
        </w:tc>
        <w:tc>
          <w:tcPr>
            <w:tcW w:w="2268" w:type="dxa"/>
          </w:tcPr>
          <w:p w:rsidR="002C3F1D" w:rsidRDefault="002C3F1D" w:rsidP="009962EB">
            <w:r>
              <w:t xml:space="preserve">                    2</w:t>
            </w:r>
          </w:p>
        </w:tc>
        <w:tc>
          <w:tcPr>
            <w:tcW w:w="1418" w:type="dxa"/>
          </w:tcPr>
          <w:p w:rsidR="002C3F1D" w:rsidRDefault="002C3F1D" w:rsidP="009962EB"/>
        </w:tc>
        <w:tc>
          <w:tcPr>
            <w:tcW w:w="1417" w:type="dxa"/>
          </w:tcPr>
          <w:p w:rsidR="002C3F1D" w:rsidRDefault="002C3F1D" w:rsidP="009962EB"/>
        </w:tc>
      </w:tr>
      <w:tr w:rsidR="002C3F1D" w:rsidTr="009962EB">
        <w:trPr>
          <w:trHeight w:val="590"/>
        </w:trPr>
        <w:tc>
          <w:tcPr>
            <w:tcW w:w="817" w:type="dxa"/>
          </w:tcPr>
          <w:p w:rsidR="002C3F1D" w:rsidRDefault="00D9698E" w:rsidP="009962EB">
            <w:r>
              <w:t>2.</w:t>
            </w:r>
          </w:p>
        </w:tc>
        <w:tc>
          <w:tcPr>
            <w:tcW w:w="3402" w:type="dxa"/>
          </w:tcPr>
          <w:p w:rsidR="002C3F1D" w:rsidRPr="005A6C41" w:rsidRDefault="002C3F1D" w:rsidP="009962EB">
            <w:pPr>
              <w:rPr>
                <w:i/>
                <w:sz w:val="32"/>
                <w:szCs w:val="32"/>
              </w:rPr>
            </w:pPr>
            <w:r>
              <w:rPr>
                <w:i/>
                <w:sz w:val="32"/>
                <w:szCs w:val="32"/>
              </w:rPr>
              <w:t>ДОМАШНЯЯ ЭКОНОМИКА</w:t>
            </w:r>
          </w:p>
        </w:tc>
        <w:tc>
          <w:tcPr>
            <w:tcW w:w="2268" w:type="dxa"/>
          </w:tcPr>
          <w:p w:rsidR="002C3F1D" w:rsidRDefault="002C3F1D" w:rsidP="009962EB">
            <w:pPr>
              <w:jc w:val="center"/>
            </w:pPr>
            <w:r>
              <w:t>2</w:t>
            </w:r>
          </w:p>
        </w:tc>
        <w:tc>
          <w:tcPr>
            <w:tcW w:w="1418" w:type="dxa"/>
          </w:tcPr>
          <w:p w:rsidR="002C3F1D" w:rsidRDefault="002C3F1D" w:rsidP="009962EB"/>
        </w:tc>
        <w:tc>
          <w:tcPr>
            <w:tcW w:w="1417" w:type="dxa"/>
          </w:tcPr>
          <w:p w:rsidR="002C3F1D" w:rsidRDefault="002C3F1D" w:rsidP="009962EB"/>
        </w:tc>
      </w:tr>
      <w:tr w:rsidR="002C3F1D" w:rsidTr="009962EB">
        <w:trPr>
          <w:trHeight w:val="679"/>
        </w:trPr>
        <w:tc>
          <w:tcPr>
            <w:tcW w:w="817" w:type="dxa"/>
          </w:tcPr>
          <w:p w:rsidR="002C3F1D" w:rsidRDefault="002C3F1D" w:rsidP="009962EB"/>
        </w:tc>
        <w:tc>
          <w:tcPr>
            <w:tcW w:w="3402" w:type="dxa"/>
          </w:tcPr>
          <w:p w:rsidR="002C3F1D" w:rsidRDefault="002C3F1D" w:rsidP="009962EB">
            <w:r>
              <w:t>Я и моя семья.</w:t>
            </w:r>
          </w:p>
          <w:p w:rsidR="002C3F1D" w:rsidRDefault="002C3F1D" w:rsidP="009962EB">
            <w:r>
              <w:t>Функции семьи.</w:t>
            </w:r>
          </w:p>
        </w:tc>
        <w:tc>
          <w:tcPr>
            <w:tcW w:w="2268" w:type="dxa"/>
          </w:tcPr>
          <w:p w:rsidR="002C3F1D" w:rsidRDefault="002C3F1D" w:rsidP="002C3F1D">
            <w:pPr>
              <w:jc w:val="center"/>
            </w:pPr>
            <w:r>
              <w:t>1</w:t>
            </w:r>
          </w:p>
        </w:tc>
        <w:tc>
          <w:tcPr>
            <w:tcW w:w="1418" w:type="dxa"/>
          </w:tcPr>
          <w:p w:rsidR="002C3F1D" w:rsidRDefault="002C3F1D" w:rsidP="009962EB"/>
        </w:tc>
        <w:tc>
          <w:tcPr>
            <w:tcW w:w="1417" w:type="dxa"/>
          </w:tcPr>
          <w:p w:rsidR="002C3F1D" w:rsidRDefault="002C3F1D" w:rsidP="009962EB"/>
        </w:tc>
      </w:tr>
      <w:tr w:rsidR="002C3F1D" w:rsidTr="009962EB">
        <w:trPr>
          <w:trHeight w:val="611"/>
        </w:trPr>
        <w:tc>
          <w:tcPr>
            <w:tcW w:w="817" w:type="dxa"/>
          </w:tcPr>
          <w:p w:rsidR="002C3F1D" w:rsidRDefault="002C3F1D" w:rsidP="009962EB"/>
        </w:tc>
        <w:tc>
          <w:tcPr>
            <w:tcW w:w="3402" w:type="dxa"/>
          </w:tcPr>
          <w:p w:rsidR="002C3F1D" w:rsidRDefault="002C3F1D" w:rsidP="009962EB">
            <w:r>
              <w:t>Семья и бизнес.</w:t>
            </w:r>
          </w:p>
          <w:p w:rsidR="002C3F1D" w:rsidRDefault="002C3F1D" w:rsidP="009962EB">
            <w:r>
              <w:t>Потребности семьи.</w:t>
            </w:r>
          </w:p>
        </w:tc>
        <w:tc>
          <w:tcPr>
            <w:tcW w:w="2268" w:type="dxa"/>
          </w:tcPr>
          <w:p w:rsidR="002C3F1D" w:rsidRDefault="002C3F1D" w:rsidP="002C3F1D">
            <w:pPr>
              <w:tabs>
                <w:tab w:val="left" w:pos="930"/>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D9698E" w:rsidP="009962EB">
            <w:r>
              <w:t>3.</w:t>
            </w:r>
          </w:p>
        </w:tc>
        <w:tc>
          <w:tcPr>
            <w:tcW w:w="3402" w:type="dxa"/>
          </w:tcPr>
          <w:p w:rsidR="002C3F1D" w:rsidRPr="002C3F1D" w:rsidRDefault="002C3F1D" w:rsidP="009962EB">
            <w:pPr>
              <w:rPr>
                <w:i/>
                <w:sz w:val="32"/>
                <w:szCs w:val="32"/>
              </w:rPr>
            </w:pPr>
            <w:r>
              <w:rPr>
                <w:i/>
                <w:sz w:val="32"/>
                <w:szCs w:val="32"/>
              </w:rPr>
              <w:t>ДОМ И УСАДЬБА</w:t>
            </w:r>
          </w:p>
        </w:tc>
        <w:tc>
          <w:tcPr>
            <w:tcW w:w="2268" w:type="dxa"/>
          </w:tcPr>
          <w:p w:rsidR="002C3F1D" w:rsidRDefault="002C3F1D" w:rsidP="002C3F1D">
            <w:pPr>
              <w:tabs>
                <w:tab w:val="center" w:pos="1097"/>
              </w:tabs>
              <w:jc w:val="center"/>
            </w:pPr>
            <w:r>
              <w:t>3</w:t>
            </w:r>
          </w:p>
        </w:tc>
        <w:tc>
          <w:tcPr>
            <w:tcW w:w="1418" w:type="dxa"/>
          </w:tcPr>
          <w:p w:rsidR="002C3F1D" w:rsidRDefault="002C3F1D" w:rsidP="009962EB"/>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Default="002C3F1D" w:rsidP="009962EB">
            <w:r>
              <w:t>Многолетники разнообразие форм и окраски.</w:t>
            </w:r>
          </w:p>
        </w:tc>
        <w:tc>
          <w:tcPr>
            <w:tcW w:w="2268" w:type="dxa"/>
          </w:tcPr>
          <w:p w:rsidR="002C3F1D" w:rsidRDefault="002C3F1D" w:rsidP="002C3F1D">
            <w:pPr>
              <w:tabs>
                <w:tab w:val="left" w:pos="1110"/>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Default="002C3F1D" w:rsidP="009962EB">
            <w:r>
              <w:t>Условия выращивания многолетников.</w:t>
            </w:r>
          </w:p>
        </w:tc>
        <w:tc>
          <w:tcPr>
            <w:tcW w:w="2268" w:type="dxa"/>
          </w:tcPr>
          <w:p w:rsidR="002C3F1D" w:rsidRDefault="002C3F1D"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Default="002C3F1D" w:rsidP="009962EB">
            <w:r>
              <w:t>Уход за многолетниками</w:t>
            </w:r>
          </w:p>
          <w:p w:rsidR="002C3F1D" w:rsidRDefault="002C3F1D" w:rsidP="009962EB"/>
        </w:tc>
        <w:tc>
          <w:tcPr>
            <w:tcW w:w="2268" w:type="dxa"/>
          </w:tcPr>
          <w:p w:rsidR="002C3F1D" w:rsidRDefault="002C3F1D"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D9698E" w:rsidP="009962EB">
            <w:r>
              <w:t>4.</w:t>
            </w:r>
          </w:p>
        </w:tc>
        <w:tc>
          <w:tcPr>
            <w:tcW w:w="3402" w:type="dxa"/>
          </w:tcPr>
          <w:p w:rsidR="002C3F1D" w:rsidRPr="00D9698E" w:rsidRDefault="00D9698E" w:rsidP="009962EB">
            <w:pPr>
              <w:rPr>
                <w:i/>
                <w:sz w:val="32"/>
                <w:szCs w:val="32"/>
              </w:rPr>
            </w:pPr>
            <w:r>
              <w:rPr>
                <w:i/>
                <w:sz w:val="32"/>
                <w:szCs w:val="32"/>
              </w:rPr>
              <w:t>ВЯЗАНИЕ КРЮЧКОМ</w:t>
            </w:r>
          </w:p>
        </w:tc>
        <w:tc>
          <w:tcPr>
            <w:tcW w:w="2268" w:type="dxa"/>
          </w:tcPr>
          <w:p w:rsidR="002C3F1D" w:rsidRDefault="00D9698E" w:rsidP="009962EB">
            <w:pPr>
              <w:tabs>
                <w:tab w:val="center" w:pos="1097"/>
              </w:tabs>
              <w:jc w:val="center"/>
            </w:pPr>
            <w:r>
              <w:t>12</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Default="00D9698E" w:rsidP="009962EB">
            <w:r>
              <w:t>Вязание крючком</w:t>
            </w:r>
            <w:proofErr w:type="gramStart"/>
            <w:r>
              <w:t xml:space="preserve"> :</w:t>
            </w:r>
            <w:proofErr w:type="gramEnd"/>
            <w:r>
              <w:t xml:space="preserve"> традиции и современности.</w:t>
            </w:r>
          </w:p>
        </w:tc>
        <w:tc>
          <w:tcPr>
            <w:tcW w:w="2268" w:type="dxa"/>
          </w:tcPr>
          <w:p w:rsidR="002C3F1D" w:rsidRDefault="00D9698E"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D9698E" w:rsidRDefault="00D9698E" w:rsidP="00D9698E">
            <w:r>
              <w:t>Инструменты и материалы, узоры и их схемы.</w:t>
            </w:r>
          </w:p>
        </w:tc>
        <w:tc>
          <w:tcPr>
            <w:tcW w:w="2268" w:type="dxa"/>
          </w:tcPr>
          <w:p w:rsidR="002C3F1D" w:rsidRDefault="00D9698E"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Pr="00D9698E" w:rsidRDefault="00D9698E" w:rsidP="009962EB">
            <w:r>
              <w:t>Подготовка инструментов и материалов к работе.</w:t>
            </w:r>
          </w:p>
        </w:tc>
        <w:tc>
          <w:tcPr>
            <w:tcW w:w="2268" w:type="dxa"/>
          </w:tcPr>
          <w:p w:rsidR="002C3F1D" w:rsidRDefault="00D9698E"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Default="00D9698E" w:rsidP="009962EB">
            <w:r>
              <w:t>Набор петель крючком.</w:t>
            </w:r>
          </w:p>
          <w:p w:rsidR="00D9698E" w:rsidRDefault="00D9698E" w:rsidP="009962EB"/>
        </w:tc>
        <w:tc>
          <w:tcPr>
            <w:tcW w:w="2268" w:type="dxa"/>
          </w:tcPr>
          <w:p w:rsidR="002C3F1D" w:rsidRDefault="00D9698E"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Default="00D9698E" w:rsidP="009962EB">
            <w:r>
              <w:t>Выполнение образцов.</w:t>
            </w:r>
          </w:p>
          <w:p w:rsidR="00D9698E" w:rsidRDefault="00D9698E" w:rsidP="009962EB"/>
        </w:tc>
        <w:tc>
          <w:tcPr>
            <w:tcW w:w="2268" w:type="dxa"/>
          </w:tcPr>
          <w:p w:rsidR="002C3F1D" w:rsidRDefault="00D9698E"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Pr="00D9698E" w:rsidRDefault="00D9698E" w:rsidP="009962EB">
            <w:proofErr w:type="spellStart"/>
            <w:r>
              <w:t>Полустолбики</w:t>
            </w:r>
            <w:proofErr w:type="spellEnd"/>
            <w:r>
              <w:t xml:space="preserve"> различными способами.</w:t>
            </w:r>
          </w:p>
        </w:tc>
        <w:tc>
          <w:tcPr>
            <w:tcW w:w="2268" w:type="dxa"/>
          </w:tcPr>
          <w:p w:rsidR="002C3F1D" w:rsidRDefault="00D9698E"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Default="00D9698E" w:rsidP="009962EB">
            <w:r>
              <w:t>Технология выполнения различных узоров.</w:t>
            </w:r>
          </w:p>
        </w:tc>
        <w:tc>
          <w:tcPr>
            <w:tcW w:w="2268" w:type="dxa"/>
          </w:tcPr>
          <w:p w:rsidR="002C3F1D" w:rsidRDefault="00D9698E"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Default="00D9698E" w:rsidP="009962EB">
            <w:r>
              <w:t>Вязание полотна крючком.</w:t>
            </w:r>
          </w:p>
          <w:p w:rsidR="00D9698E" w:rsidRDefault="00D9698E" w:rsidP="009962EB"/>
        </w:tc>
        <w:tc>
          <w:tcPr>
            <w:tcW w:w="2268" w:type="dxa"/>
          </w:tcPr>
          <w:p w:rsidR="002C3F1D" w:rsidRDefault="00D9698E"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Default="00D9698E" w:rsidP="009962EB">
            <w:r>
              <w:t>Ажурное вязание.</w:t>
            </w:r>
          </w:p>
          <w:p w:rsidR="00D9698E" w:rsidRPr="00D9698E" w:rsidRDefault="00D9698E" w:rsidP="009962EB"/>
        </w:tc>
        <w:tc>
          <w:tcPr>
            <w:tcW w:w="2268" w:type="dxa"/>
          </w:tcPr>
          <w:p w:rsidR="002C3F1D" w:rsidRDefault="00D9698E"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Default="00D9698E" w:rsidP="009962EB">
            <w:r>
              <w:t>Вязание по кругу.</w:t>
            </w:r>
          </w:p>
          <w:p w:rsidR="00D9698E" w:rsidRDefault="00D9698E" w:rsidP="009962EB"/>
        </w:tc>
        <w:tc>
          <w:tcPr>
            <w:tcW w:w="2268" w:type="dxa"/>
          </w:tcPr>
          <w:p w:rsidR="002C3F1D" w:rsidRDefault="00D9698E"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Default="00D9698E" w:rsidP="009962EB">
            <w:r>
              <w:t>Изделие по выбору.</w:t>
            </w:r>
          </w:p>
          <w:p w:rsidR="00D9698E" w:rsidRPr="00D9698E" w:rsidRDefault="00D9698E" w:rsidP="009962EB"/>
        </w:tc>
        <w:tc>
          <w:tcPr>
            <w:tcW w:w="2268" w:type="dxa"/>
          </w:tcPr>
          <w:p w:rsidR="002C3F1D" w:rsidRDefault="00D9698E"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Default="00D9698E" w:rsidP="009962EB">
            <w:r>
              <w:t>Окончательная обработка изделия.</w:t>
            </w:r>
          </w:p>
        </w:tc>
        <w:tc>
          <w:tcPr>
            <w:tcW w:w="2268" w:type="dxa"/>
          </w:tcPr>
          <w:p w:rsidR="002C3F1D" w:rsidRDefault="00D9698E"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D9698E" w:rsidP="009962EB">
            <w:r>
              <w:t>5.</w:t>
            </w:r>
          </w:p>
        </w:tc>
        <w:tc>
          <w:tcPr>
            <w:tcW w:w="3402" w:type="dxa"/>
          </w:tcPr>
          <w:p w:rsidR="002C3F1D" w:rsidRPr="00D9698E" w:rsidRDefault="00D9698E" w:rsidP="009962EB">
            <w:pPr>
              <w:rPr>
                <w:i/>
                <w:sz w:val="32"/>
                <w:szCs w:val="32"/>
              </w:rPr>
            </w:pPr>
            <w:r>
              <w:rPr>
                <w:i/>
                <w:sz w:val="32"/>
                <w:szCs w:val="32"/>
              </w:rPr>
              <w:t>ГИГИЕНА ДЕВУШКИ</w:t>
            </w:r>
          </w:p>
        </w:tc>
        <w:tc>
          <w:tcPr>
            <w:tcW w:w="2268" w:type="dxa"/>
          </w:tcPr>
          <w:p w:rsidR="002C3F1D" w:rsidRDefault="00D9698E" w:rsidP="009962EB">
            <w:pPr>
              <w:tabs>
                <w:tab w:val="center" w:pos="1097"/>
              </w:tabs>
              <w:jc w:val="center"/>
            </w:pPr>
            <w:r>
              <w:t>2</w:t>
            </w:r>
          </w:p>
        </w:tc>
        <w:tc>
          <w:tcPr>
            <w:tcW w:w="1418" w:type="dxa"/>
          </w:tcPr>
          <w:p w:rsidR="002C3F1D" w:rsidRDefault="002C3F1D" w:rsidP="009962EB"/>
        </w:tc>
        <w:tc>
          <w:tcPr>
            <w:tcW w:w="1417" w:type="dxa"/>
          </w:tcPr>
          <w:p w:rsidR="002C3F1D" w:rsidRDefault="002C3F1D" w:rsidP="009962EB"/>
        </w:tc>
      </w:tr>
      <w:tr w:rsidR="002C3F1D" w:rsidTr="00D9698E">
        <w:trPr>
          <w:trHeight w:val="505"/>
        </w:trPr>
        <w:tc>
          <w:tcPr>
            <w:tcW w:w="817" w:type="dxa"/>
          </w:tcPr>
          <w:p w:rsidR="002C3F1D" w:rsidRDefault="002C3F1D" w:rsidP="009962EB"/>
        </w:tc>
        <w:tc>
          <w:tcPr>
            <w:tcW w:w="3402" w:type="dxa"/>
          </w:tcPr>
          <w:p w:rsidR="002C3F1D" w:rsidRDefault="00D9698E" w:rsidP="009962EB">
            <w:r>
              <w:t>Макияж.</w:t>
            </w:r>
          </w:p>
        </w:tc>
        <w:tc>
          <w:tcPr>
            <w:tcW w:w="2268" w:type="dxa"/>
          </w:tcPr>
          <w:p w:rsidR="002C3F1D" w:rsidRDefault="00D9698E"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Default="00D9698E" w:rsidP="009962EB">
            <w:r>
              <w:t>Единство косметики, прически, костюма.</w:t>
            </w:r>
          </w:p>
        </w:tc>
        <w:tc>
          <w:tcPr>
            <w:tcW w:w="2268" w:type="dxa"/>
          </w:tcPr>
          <w:p w:rsidR="002C3F1D" w:rsidRDefault="00D9698E"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A44BEC" w:rsidP="009962EB">
            <w:r>
              <w:t>6.</w:t>
            </w:r>
          </w:p>
        </w:tc>
        <w:tc>
          <w:tcPr>
            <w:tcW w:w="3402" w:type="dxa"/>
          </w:tcPr>
          <w:p w:rsidR="00D9698E" w:rsidRDefault="00D9698E" w:rsidP="00D9698E">
            <w:pPr>
              <w:rPr>
                <w:i/>
                <w:sz w:val="32"/>
                <w:szCs w:val="32"/>
              </w:rPr>
            </w:pPr>
            <w:r>
              <w:rPr>
                <w:i/>
                <w:sz w:val="32"/>
                <w:szCs w:val="32"/>
              </w:rPr>
              <w:t>РУКОДЕЛИЕ.</w:t>
            </w:r>
          </w:p>
          <w:p w:rsidR="002C3F1D" w:rsidRPr="00380617" w:rsidRDefault="00D9698E" w:rsidP="00D9698E">
            <w:pPr>
              <w:rPr>
                <w:i/>
                <w:sz w:val="32"/>
                <w:szCs w:val="32"/>
              </w:rPr>
            </w:pPr>
            <w:r>
              <w:rPr>
                <w:i/>
                <w:sz w:val="32"/>
                <w:szCs w:val="32"/>
              </w:rPr>
              <w:lastRenderedPageBreak/>
              <w:t>ЛОСКУТНОЕ ШИТЬЁ</w:t>
            </w:r>
          </w:p>
        </w:tc>
        <w:tc>
          <w:tcPr>
            <w:tcW w:w="2268" w:type="dxa"/>
          </w:tcPr>
          <w:p w:rsidR="002C3F1D" w:rsidRDefault="00D9698E" w:rsidP="009962EB">
            <w:pPr>
              <w:tabs>
                <w:tab w:val="center" w:pos="1097"/>
              </w:tabs>
              <w:jc w:val="center"/>
            </w:pPr>
            <w:r>
              <w:lastRenderedPageBreak/>
              <w:t>8</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Pr="00380617" w:rsidRDefault="00D9698E" w:rsidP="009962EB">
            <w:r>
              <w:t>Аппликации. Разновидность аппликаций.</w:t>
            </w:r>
          </w:p>
        </w:tc>
        <w:tc>
          <w:tcPr>
            <w:tcW w:w="2268" w:type="dxa"/>
          </w:tcPr>
          <w:p w:rsidR="002C3F1D" w:rsidRDefault="00D9698E"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Default="00D9698E" w:rsidP="009962EB">
            <w:r>
              <w:t>Зигзагообразная строчка.</w:t>
            </w:r>
          </w:p>
          <w:p w:rsidR="00D9698E" w:rsidRPr="00714CE8" w:rsidRDefault="00D9698E" w:rsidP="009962EB"/>
        </w:tc>
        <w:tc>
          <w:tcPr>
            <w:tcW w:w="2268" w:type="dxa"/>
          </w:tcPr>
          <w:p w:rsidR="002C3F1D" w:rsidRDefault="00D9698E"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Pr="00D9698E" w:rsidRDefault="00D9698E" w:rsidP="009962EB">
            <w:r>
              <w:t>Выбор рисунка. Перевод рисунка на ткань.</w:t>
            </w:r>
          </w:p>
        </w:tc>
        <w:tc>
          <w:tcPr>
            <w:tcW w:w="2268" w:type="dxa"/>
          </w:tcPr>
          <w:p w:rsidR="002C3F1D" w:rsidRDefault="00D9698E"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Default="00A44BEC" w:rsidP="009962EB">
            <w:r>
              <w:t>Подбор цветовой гаммы.</w:t>
            </w:r>
          </w:p>
          <w:p w:rsidR="00A44BEC" w:rsidRPr="00714CE8" w:rsidRDefault="00A44BEC" w:rsidP="009962EB"/>
        </w:tc>
        <w:tc>
          <w:tcPr>
            <w:tcW w:w="2268" w:type="dxa"/>
          </w:tcPr>
          <w:p w:rsidR="002C3F1D" w:rsidRDefault="00A44BEC"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Default="00A44BEC" w:rsidP="009962EB">
            <w:r>
              <w:t>Основа в аппликации.</w:t>
            </w:r>
          </w:p>
          <w:p w:rsidR="00A44BEC" w:rsidRPr="00714CE8" w:rsidRDefault="00A44BEC" w:rsidP="009962EB">
            <w:r>
              <w:t>Прокладочные ткани.</w:t>
            </w:r>
          </w:p>
        </w:tc>
        <w:tc>
          <w:tcPr>
            <w:tcW w:w="2268" w:type="dxa"/>
          </w:tcPr>
          <w:p w:rsidR="002C3F1D" w:rsidRDefault="00A44BEC"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Pr="00714CE8" w:rsidRDefault="00A44BEC" w:rsidP="009962EB">
            <w:r>
              <w:t>Последовательность выполнения аппликации.</w:t>
            </w:r>
          </w:p>
        </w:tc>
        <w:tc>
          <w:tcPr>
            <w:tcW w:w="2268" w:type="dxa"/>
          </w:tcPr>
          <w:p w:rsidR="002C3F1D" w:rsidRDefault="00A44BEC"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Pr="00714CE8" w:rsidRDefault="00A44BEC" w:rsidP="009962EB">
            <w:r>
              <w:t>Особенности влажно-тепловой обработки при выполнении аппликации.</w:t>
            </w:r>
          </w:p>
        </w:tc>
        <w:tc>
          <w:tcPr>
            <w:tcW w:w="2268" w:type="dxa"/>
          </w:tcPr>
          <w:p w:rsidR="002C3F1D" w:rsidRDefault="00A44BEC"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Pr="00172D29" w:rsidRDefault="00A44BEC" w:rsidP="009962EB">
            <w:r>
              <w:t>Окончательная обработка изделия.</w:t>
            </w:r>
          </w:p>
        </w:tc>
        <w:tc>
          <w:tcPr>
            <w:tcW w:w="2268" w:type="dxa"/>
          </w:tcPr>
          <w:p w:rsidR="002C3F1D" w:rsidRDefault="00A44BEC"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A44BEC" w:rsidP="009962EB">
            <w:r>
              <w:t>7.</w:t>
            </w:r>
          </w:p>
        </w:tc>
        <w:tc>
          <w:tcPr>
            <w:tcW w:w="3402" w:type="dxa"/>
          </w:tcPr>
          <w:p w:rsidR="002C3F1D" w:rsidRDefault="00A44BEC" w:rsidP="009962EB">
            <w:pPr>
              <w:rPr>
                <w:i/>
                <w:sz w:val="32"/>
                <w:szCs w:val="32"/>
              </w:rPr>
            </w:pPr>
            <w:r>
              <w:rPr>
                <w:i/>
                <w:sz w:val="32"/>
                <w:szCs w:val="32"/>
              </w:rPr>
              <w:t>УХОД ЗА ОДЕЖДОЙ</w:t>
            </w:r>
          </w:p>
        </w:tc>
        <w:tc>
          <w:tcPr>
            <w:tcW w:w="2268" w:type="dxa"/>
          </w:tcPr>
          <w:p w:rsidR="002C3F1D" w:rsidRDefault="00A44BEC" w:rsidP="009962EB">
            <w:pPr>
              <w:tabs>
                <w:tab w:val="center" w:pos="1097"/>
              </w:tabs>
              <w:jc w:val="center"/>
            </w:pPr>
            <w:r>
              <w:t>3</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Pr="00172D29" w:rsidRDefault="00A44BEC" w:rsidP="009962EB">
            <w:r>
              <w:t>Стирка, чистка, утюжка одежды соответственно ярлыкам.</w:t>
            </w:r>
          </w:p>
        </w:tc>
        <w:tc>
          <w:tcPr>
            <w:tcW w:w="2268" w:type="dxa"/>
          </w:tcPr>
          <w:p w:rsidR="002C3F1D" w:rsidRDefault="00A44BEC"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Default="00A44BEC" w:rsidP="009962EB">
            <w:r>
              <w:t>Ремонт одежды.</w:t>
            </w:r>
          </w:p>
          <w:p w:rsidR="00A44BEC" w:rsidRDefault="00A44BEC" w:rsidP="009962EB"/>
        </w:tc>
        <w:tc>
          <w:tcPr>
            <w:tcW w:w="2268" w:type="dxa"/>
          </w:tcPr>
          <w:p w:rsidR="002C3F1D" w:rsidRDefault="00A44BEC"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A44BEC">
        <w:trPr>
          <w:trHeight w:val="543"/>
        </w:trPr>
        <w:tc>
          <w:tcPr>
            <w:tcW w:w="817" w:type="dxa"/>
          </w:tcPr>
          <w:p w:rsidR="002C3F1D" w:rsidRDefault="002C3F1D" w:rsidP="009962EB"/>
        </w:tc>
        <w:tc>
          <w:tcPr>
            <w:tcW w:w="3402" w:type="dxa"/>
          </w:tcPr>
          <w:p w:rsidR="002C3F1D" w:rsidRDefault="00A44BEC" w:rsidP="009962EB">
            <w:r>
              <w:t>Хранение одежды в летний период.</w:t>
            </w:r>
          </w:p>
        </w:tc>
        <w:tc>
          <w:tcPr>
            <w:tcW w:w="2268" w:type="dxa"/>
          </w:tcPr>
          <w:p w:rsidR="002C3F1D" w:rsidRDefault="00A44BEC"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A44BEC" w:rsidP="009962EB">
            <w:r>
              <w:t>8.</w:t>
            </w:r>
          </w:p>
        </w:tc>
        <w:tc>
          <w:tcPr>
            <w:tcW w:w="3402" w:type="dxa"/>
          </w:tcPr>
          <w:p w:rsidR="002C3F1D" w:rsidRPr="00A44BEC" w:rsidRDefault="00A44BEC" w:rsidP="009962EB">
            <w:pPr>
              <w:rPr>
                <w:i/>
                <w:sz w:val="32"/>
                <w:szCs w:val="32"/>
              </w:rPr>
            </w:pPr>
            <w:r>
              <w:rPr>
                <w:i/>
                <w:sz w:val="32"/>
                <w:szCs w:val="32"/>
              </w:rPr>
              <w:t>ТЕХНОЛОГИЯ ВЕДЕНИЯ ДОМАШНЕГО ХОЗЯЙСТВА</w:t>
            </w:r>
          </w:p>
        </w:tc>
        <w:tc>
          <w:tcPr>
            <w:tcW w:w="2268" w:type="dxa"/>
          </w:tcPr>
          <w:p w:rsidR="002C3F1D" w:rsidRDefault="00A44BEC"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Pr="00A44BEC" w:rsidRDefault="00A44BEC" w:rsidP="009962EB">
            <w:r>
              <w:t>Характеристика распространённых технологий ремонта.</w:t>
            </w:r>
          </w:p>
        </w:tc>
        <w:tc>
          <w:tcPr>
            <w:tcW w:w="2268" w:type="dxa"/>
          </w:tcPr>
          <w:p w:rsidR="002C3F1D" w:rsidRDefault="00A44BEC"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A44BEC" w:rsidP="009962EB">
            <w:r>
              <w:t>9.</w:t>
            </w:r>
          </w:p>
        </w:tc>
        <w:tc>
          <w:tcPr>
            <w:tcW w:w="3402" w:type="dxa"/>
          </w:tcPr>
          <w:p w:rsidR="002C3F1D" w:rsidRPr="00A44BEC" w:rsidRDefault="00A44BEC" w:rsidP="009962EB">
            <w:pPr>
              <w:rPr>
                <w:i/>
                <w:sz w:val="28"/>
                <w:szCs w:val="28"/>
              </w:rPr>
            </w:pPr>
            <w:r>
              <w:rPr>
                <w:i/>
                <w:sz w:val="28"/>
                <w:szCs w:val="28"/>
              </w:rPr>
              <w:t>ДОМ И УСАДЬБА</w:t>
            </w:r>
          </w:p>
        </w:tc>
        <w:tc>
          <w:tcPr>
            <w:tcW w:w="2268" w:type="dxa"/>
          </w:tcPr>
          <w:p w:rsidR="002C3F1D" w:rsidRDefault="00A44BEC" w:rsidP="009962EB">
            <w:pPr>
              <w:tabs>
                <w:tab w:val="center" w:pos="1097"/>
              </w:tabs>
              <w:jc w:val="center"/>
            </w:pPr>
            <w:r>
              <w:t>4</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Default="00A44BEC" w:rsidP="009962EB">
            <w:r>
              <w:t>Перекопка грядок.</w:t>
            </w:r>
          </w:p>
          <w:p w:rsidR="00A44BEC" w:rsidRDefault="00A44BEC" w:rsidP="009962EB"/>
        </w:tc>
        <w:tc>
          <w:tcPr>
            <w:tcW w:w="2268" w:type="dxa"/>
          </w:tcPr>
          <w:p w:rsidR="002C3F1D" w:rsidRDefault="00A44BEC"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Default="00A44BEC" w:rsidP="009962EB">
            <w:r>
              <w:t>Обустройство цветников.</w:t>
            </w:r>
          </w:p>
          <w:p w:rsidR="00A44BEC" w:rsidRPr="00441A65" w:rsidRDefault="00A44BEC" w:rsidP="009962EB"/>
        </w:tc>
        <w:tc>
          <w:tcPr>
            <w:tcW w:w="2268" w:type="dxa"/>
          </w:tcPr>
          <w:p w:rsidR="002C3F1D" w:rsidRDefault="00A44BEC"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Default="00A44BEC" w:rsidP="009962EB">
            <w:r>
              <w:t>Посев семян.</w:t>
            </w:r>
          </w:p>
          <w:p w:rsidR="00A44BEC" w:rsidRDefault="00A44BEC" w:rsidP="009962EB"/>
        </w:tc>
        <w:tc>
          <w:tcPr>
            <w:tcW w:w="2268" w:type="dxa"/>
          </w:tcPr>
          <w:p w:rsidR="002C3F1D" w:rsidRDefault="00A44BEC"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Default="00A44BEC" w:rsidP="009962EB">
            <w:r>
              <w:t>Уход за всходами.</w:t>
            </w:r>
          </w:p>
          <w:p w:rsidR="00A44BEC" w:rsidRDefault="00A44BEC" w:rsidP="009962EB"/>
        </w:tc>
        <w:tc>
          <w:tcPr>
            <w:tcW w:w="2268" w:type="dxa"/>
          </w:tcPr>
          <w:p w:rsidR="002C3F1D" w:rsidRDefault="00A44BEC" w:rsidP="009962EB">
            <w:pPr>
              <w:tabs>
                <w:tab w:val="center" w:pos="1097"/>
              </w:tabs>
              <w:jc w:val="center"/>
            </w:pPr>
            <w:r>
              <w:t>1</w:t>
            </w: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Default="002C3F1D" w:rsidP="009962EB"/>
          <w:p w:rsidR="00A44BEC" w:rsidRDefault="00A44BEC" w:rsidP="009962EB"/>
          <w:p w:rsidR="00A44BEC" w:rsidRDefault="00A44BEC" w:rsidP="009962EB"/>
          <w:p w:rsidR="00A44BEC" w:rsidRDefault="00A44BEC" w:rsidP="009962EB"/>
          <w:p w:rsidR="00A44BEC" w:rsidRDefault="00A44BEC" w:rsidP="009962EB"/>
        </w:tc>
        <w:tc>
          <w:tcPr>
            <w:tcW w:w="2268" w:type="dxa"/>
          </w:tcPr>
          <w:p w:rsidR="002C3F1D" w:rsidRDefault="002C3F1D" w:rsidP="009962EB">
            <w:pPr>
              <w:tabs>
                <w:tab w:val="center" w:pos="1097"/>
              </w:tabs>
              <w:jc w:val="center"/>
            </w:pPr>
          </w:p>
        </w:tc>
        <w:tc>
          <w:tcPr>
            <w:tcW w:w="1418" w:type="dxa"/>
          </w:tcPr>
          <w:p w:rsidR="002C3F1D" w:rsidRDefault="002C3F1D" w:rsidP="009962EB"/>
        </w:tc>
        <w:tc>
          <w:tcPr>
            <w:tcW w:w="1417" w:type="dxa"/>
          </w:tcPr>
          <w:p w:rsidR="002C3F1D" w:rsidRDefault="002C3F1D" w:rsidP="009962EB"/>
        </w:tc>
      </w:tr>
      <w:tr w:rsidR="002C3F1D" w:rsidTr="009962EB">
        <w:tc>
          <w:tcPr>
            <w:tcW w:w="817" w:type="dxa"/>
          </w:tcPr>
          <w:p w:rsidR="002C3F1D" w:rsidRDefault="002C3F1D" w:rsidP="009962EB"/>
        </w:tc>
        <w:tc>
          <w:tcPr>
            <w:tcW w:w="3402" w:type="dxa"/>
          </w:tcPr>
          <w:p w:rsidR="002C3F1D" w:rsidRPr="00441A65" w:rsidRDefault="002C3F1D" w:rsidP="009962EB">
            <w:pPr>
              <w:rPr>
                <w:i/>
                <w:sz w:val="32"/>
                <w:szCs w:val="32"/>
              </w:rPr>
            </w:pPr>
            <w:r>
              <w:rPr>
                <w:i/>
                <w:sz w:val="32"/>
                <w:szCs w:val="32"/>
              </w:rPr>
              <w:t>ИТОГО</w:t>
            </w:r>
          </w:p>
        </w:tc>
        <w:tc>
          <w:tcPr>
            <w:tcW w:w="2268" w:type="dxa"/>
          </w:tcPr>
          <w:p w:rsidR="002C3F1D" w:rsidRDefault="00A44BEC" w:rsidP="009962EB">
            <w:pPr>
              <w:tabs>
                <w:tab w:val="center" w:pos="1097"/>
              </w:tabs>
              <w:jc w:val="center"/>
            </w:pPr>
            <w:r>
              <w:t>35</w:t>
            </w:r>
          </w:p>
        </w:tc>
        <w:tc>
          <w:tcPr>
            <w:tcW w:w="1418" w:type="dxa"/>
          </w:tcPr>
          <w:p w:rsidR="002C3F1D" w:rsidRDefault="002C3F1D" w:rsidP="009962EB"/>
        </w:tc>
        <w:tc>
          <w:tcPr>
            <w:tcW w:w="1417" w:type="dxa"/>
          </w:tcPr>
          <w:p w:rsidR="002C3F1D" w:rsidRDefault="002C3F1D" w:rsidP="009962EB"/>
        </w:tc>
      </w:tr>
    </w:tbl>
    <w:p w:rsidR="002C3F1D" w:rsidRDefault="002C3F1D" w:rsidP="002C3F1D">
      <w:r>
        <w:br w:type="textWrapping" w:clear="all"/>
      </w:r>
    </w:p>
    <w:p w:rsidR="002C3F1D" w:rsidRDefault="002C3F1D" w:rsidP="002C3F1D"/>
    <w:p w:rsidR="009003A4" w:rsidRDefault="009003A4"/>
    <w:sectPr w:rsidR="009003A4" w:rsidSect="002529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C3F1D"/>
    <w:rsid w:val="002529B0"/>
    <w:rsid w:val="002C3F1D"/>
    <w:rsid w:val="009003A4"/>
    <w:rsid w:val="00A44BEC"/>
    <w:rsid w:val="00BF12A0"/>
    <w:rsid w:val="00D9698E"/>
    <w:rsid w:val="00E44E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F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C3F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09059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9</Pages>
  <Words>2012</Words>
  <Characters>11469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13455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Ольга</cp:lastModifiedBy>
  <cp:revision>4</cp:revision>
  <dcterms:created xsi:type="dcterms:W3CDTF">2014-01-30T14:05:00Z</dcterms:created>
  <dcterms:modified xsi:type="dcterms:W3CDTF">2014-02-12T09:12:00Z</dcterms:modified>
</cp:coreProperties>
</file>